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74" w:rsidRPr="00604874" w:rsidRDefault="00604874" w:rsidP="00604874">
      <w:pPr>
        <w:pBdr>
          <w:top w:val="thinThickLargeGap" w:sz="24" w:space="0" w:color="auto"/>
          <w:left w:val="thinThickLargeGap" w:sz="24" w:space="0" w:color="auto"/>
          <w:bottom w:val="thickThinLargeGap" w:sz="24" w:space="0" w:color="auto"/>
          <w:right w:val="thickThinLargeGap" w:sz="24" w:space="4" w:color="auto"/>
        </w:pBdr>
        <w:spacing w:after="0" w:line="240" w:lineRule="auto"/>
        <w:ind w:left="-426"/>
        <w:jc w:val="center"/>
        <w:rPr>
          <w:rFonts w:ascii="Franklin Gothic Demi" w:eastAsiaTheme="minorHAnsi" w:hAnsi="Franklin Gothic Demi"/>
          <w:i/>
          <w:color w:val="1F497D"/>
          <w:sz w:val="18"/>
          <w:szCs w:val="20"/>
          <w:lang w:eastAsia="en-US"/>
        </w:rPr>
      </w:pPr>
      <w:bookmarkStart w:id="0" w:name="_GoBack"/>
      <w:bookmarkEnd w:id="0"/>
      <w:r w:rsidRPr="00604874">
        <w:rPr>
          <w:rFonts w:ascii="Franklin Gothic Demi" w:eastAsiaTheme="minorHAnsi" w:hAnsi="Franklin Gothic Demi"/>
          <w:i/>
          <w:color w:val="1F497D"/>
          <w:sz w:val="18"/>
          <w:szCs w:val="20"/>
          <w:lang w:eastAsia="en-US"/>
        </w:rPr>
        <w:t>Муниципальное казённое общеобразовательное учреждение</w:t>
      </w:r>
    </w:p>
    <w:p w:rsidR="00604874" w:rsidRPr="00604874" w:rsidRDefault="00604874" w:rsidP="00604874">
      <w:pPr>
        <w:pBdr>
          <w:top w:val="thinThickLargeGap" w:sz="24" w:space="0" w:color="auto"/>
          <w:left w:val="thinThickLargeGap" w:sz="24" w:space="0" w:color="auto"/>
          <w:bottom w:val="thickThinLargeGap" w:sz="24" w:space="0" w:color="auto"/>
          <w:right w:val="thickThinLargeGap" w:sz="24" w:space="4" w:color="auto"/>
        </w:pBdr>
        <w:spacing w:after="0" w:line="240" w:lineRule="auto"/>
        <w:ind w:left="-426"/>
        <w:jc w:val="center"/>
        <w:rPr>
          <w:rFonts w:ascii="Franklin Gothic Demi" w:eastAsiaTheme="minorHAnsi" w:hAnsi="Franklin Gothic Demi"/>
          <w:i/>
          <w:color w:val="1F497D"/>
          <w:sz w:val="18"/>
          <w:szCs w:val="20"/>
          <w:lang w:eastAsia="en-US"/>
        </w:rPr>
      </w:pPr>
      <w:r w:rsidRPr="00604874">
        <w:rPr>
          <w:rFonts w:ascii="Franklin Gothic Demi" w:eastAsiaTheme="minorHAnsi" w:hAnsi="Franklin Gothic Demi"/>
          <w:i/>
          <w:color w:val="1F497D"/>
          <w:sz w:val="18"/>
          <w:szCs w:val="20"/>
          <w:lang w:eastAsia="en-US"/>
        </w:rPr>
        <w:t xml:space="preserve">«Средняя </w:t>
      </w:r>
      <w:proofErr w:type="gramStart"/>
      <w:r w:rsidRPr="00604874">
        <w:rPr>
          <w:rFonts w:ascii="Franklin Gothic Demi" w:eastAsiaTheme="minorHAnsi" w:hAnsi="Franklin Gothic Demi"/>
          <w:i/>
          <w:color w:val="1F497D"/>
          <w:sz w:val="18"/>
          <w:szCs w:val="20"/>
          <w:lang w:eastAsia="en-US"/>
        </w:rPr>
        <w:t>школа  с</w:t>
      </w:r>
      <w:proofErr w:type="gramEnd"/>
      <w:r w:rsidRPr="00604874">
        <w:rPr>
          <w:rFonts w:ascii="Franklin Gothic Demi" w:eastAsiaTheme="minorHAnsi" w:hAnsi="Franklin Gothic Demi"/>
          <w:i/>
          <w:color w:val="1F497D"/>
          <w:sz w:val="18"/>
          <w:szCs w:val="20"/>
          <w:lang w:eastAsia="en-US"/>
        </w:rPr>
        <w:t xml:space="preserve"> углубленным изучением отдельных предметов №2 </w:t>
      </w:r>
    </w:p>
    <w:p w:rsidR="00604874" w:rsidRPr="00604874" w:rsidRDefault="00604874" w:rsidP="00604874">
      <w:pPr>
        <w:pBdr>
          <w:top w:val="thinThickLargeGap" w:sz="24" w:space="0" w:color="auto"/>
          <w:left w:val="thinThickLargeGap" w:sz="24" w:space="0" w:color="auto"/>
          <w:bottom w:val="thickThinLargeGap" w:sz="24" w:space="0" w:color="auto"/>
          <w:right w:val="thickThinLargeGap" w:sz="24" w:space="4" w:color="auto"/>
        </w:pBdr>
        <w:spacing w:after="0" w:line="240" w:lineRule="auto"/>
        <w:ind w:left="-426"/>
        <w:jc w:val="center"/>
        <w:rPr>
          <w:rFonts w:ascii="Franklin Gothic Demi" w:eastAsiaTheme="minorHAnsi" w:hAnsi="Franklin Gothic Demi"/>
          <w:i/>
          <w:color w:val="1F497D"/>
          <w:sz w:val="18"/>
          <w:szCs w:val="20"/>
          <w:lang w:eastAsia="en-US"/>
        </w:rPr>
      </w:pPr>
      <w:r w:rsidRPr="00604874">
        <w:rPr>
          <w:rFonts w:ascii="Franklin Gothic Demi" w:eastAsiaTheme="minorHAnsi" w:hAnsi="Franklin Gothic Demi"/>
          <w:i/>
          <w:color w:val="1F497D"/>
          <w:sz w:val="18"/>
          <w:szCs w:val="20"/>
          <w:lang w:eastAsia="en-US"/>
        </w:rPr>
        <w:t xml:space="preserve">имени Александра </w:t>
      </w:r>
      <w:proofErr w:type="spellStart"/>
      <w:r w:rsidRPr="00604874">
        <w:rPr>
          <w:rFonts w:ascii="Franklin Gothic Demi" w:eastAsiaTheme="minorHAnsi" w:hAnsi="Franklin Gothic Demi"/>
          <w:i/>
          <w:color w:val="1F497D"/>
          <w:sz w:val="18"/>
          <w:szCs w:val="20"/>
          <w:lang w:eastAsia="en-US"/>
        </w:rPr>
        <w:t>Жаркова</w:t>
      </w:r>
      <w:proofErr w:type="spellEnd"/>
      <w:r w:rsidRPr="00604874">
        <w:rPr>
          <w:rFonts w:ascii="Franklin Gothic Demi" w:eastAsiaTheme="minorHAnsi" w:hAnsi="Franklin Gothic Demi"/>
          <w:i/>
          <w:color w:val="1F497D"/>
          <w:sz w:val="18"/>
          <w:szCs w:val="20"/>
          <w:lang w:eastAsia="en-US"/>
        </w:rPr>
        <w:t xml:space="preserve"> г. Яранска Кировской области»</w:t>
      </w:r>
    </w:p>
    <w:p w:rsidR="00604874" w:rsidRPr="00604874" w:rsidRDefault="00604874" w:rsidP="00604874">
      <w:pPr>
        <w:pBdr>
          <w:top w:val="thinThickLargeGap" w:sz="24" w:space="0" w:color="auto"/>
          <w:left w:val="thinThickLargeGap" w:sz="24" w:space="0" w:color="auto"/>
          <w:bottom w:val="thickThinLargeGap" w:sz="24" w:space="0" w:color="auto"/>
          <w:right w:val="thickThinLargeGap" w:sz="24" w:space="4" w:color="auto"/>
        </w:pBdr>
        <w:spacing w:after="0" w:line="240" w:lineRule="auto"/>
        <w:ind w:left="-426"/>
        <w:jc w:val="center"/>
        <w:rPr>
          <w:rFonts w:ascii="Franklin Gothic Demi" w:eastAsiaTheme="minorHAnsi" w:hAnsi="Franklin Gothic Demi"/>
          <w:i/>
          <w:color w:val="1F497D"/>
          <w:sz w:val="18"/>
          <w:szCs w:val="20"/>
          <w:lang w:eastAsia="en-US"/>
        </w:rPr>
      </w:pPr>
      <w:r w:rsidRPr="00604874">
        <w:rPr>
          <w:rFonts w:ascii="Franklin Gothic Demi" w:eastAsiaTheme="minorHAnsi" w:hAnsi="Franklin Gothic Demi"/>
          <w:i/>
          <w:color w:val="1F497D"/>
          <w:sz w:val="18"/>
          <w:szCs w:val="20"/>
          <w:lang w:eastAsia="en-US"/>
        </w:rPr>
        <w:t xml:space="preserve">(МКОУ СШ с УИОП №2 им. А. </w:t>
      </w:r>
      <w:proofErr w:type="spellStart"/>
      <w:r w:rsidRPr="00604874">
        <w:rPr>
          <w:rFonts w:ascii="Franklin Gothic Demi" w:eastAsiaTheme="minorHAnsi" w:hAnsi="Franklin Gothic Demi"/>
          <w:i/>
          <w:color w:val="1F497D"/>
          <w:sz w:val="18"/>
          <w:szCs w:val="20"/>
          <w:lang w:eastAsia="en-US"/>
        </w:rPr>
        <w:t>Жаркова</w:t>
      </w:r>
      <w:proofErr w:type="spellEnd"/>
      <w:r w:rsidRPr="00604874">
        <w:rPr>
          <w:rFonts w:ascii="Franklin Gothic Demi" w:eastAsiaTheme="minorHAnsi" w:hAnsi="Franklin Gothic Demi"/>
          <w:i/>
          <w:color w:val="1F497D"/>
          <w:sz w:val="18"/>
          <w:szCs w:val="20"/>
          <w:lang w:eastAsia="en-US"/>
        </w:rPr>
        <w:t xml:space="preserve"> </w:t>
      </w:r>
      <w:proofErr w:type="spellStart"/>
      <w:r w:rsidRPr="00604874">
        <w:rPr>
          <w:rFonts w:ascii="Franklin Gothic Demi" w:eastAsiaTheme="minorHAnsi" w:hAnsi="Franklin Gothic Demi"/>
          <w:i/>
          <w:color w:val="1F497D"/>
          <w:sz w:val="18"/>
          <w:szCs w:val="20"/>
          <w:lang w:eastAsia="en-US"/>
        </w:rPr>
        <w:t>г.Яранска</w:t>
      </w:r>
      <w:proofErr w:type="spellEnd"/>
      <w:r w:rsidRPr="00604874">
        <w:rPr>
          <w:rFonts w:ascii="Franklin Gothic Demi" w:eastAsiaTheme="minorHAnsi" w:hAnsi="Franklin Gothic Demi"/>
          <w:i/>
          <w:color w:val="1F497D"/>
          <w:sz w:val="18"/>
          <w:szCs w:val="20"/>
          <w:lang w:eastAsia="en-US"/>
        </w:rPr>
        <w:t>)</w:t>
      </w:r>
    </w:p>
    <w:p w:rsidR="00604874" w:rsidRPr="00604874" w:rsidRDefault="00604874" w:rsidP="00604874">
      <w:pPr>
        <w:spacing w:after="0" w:line="240" w:lineRule="auto"/>
        <w:rPr>
          <w:rFonts w:eastAsiaTheme="minorHAnsi"/>
          <w:lang w:eastAsia="en-US"/>
        </w:rPr>
      </w:pPr>
    </w:p>
    <w:tbl>
      <w:tblPr>
        <w:tblStyle w:val="11"/>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7"/>
        <w:gridCol w:w="5103"/>
      </w:tblGrid>
      <w:tr w:rsidR="00604874" w:rsidRPr="00604874" w:rsidTr="00E977AA">
        <w:tc>
          <w:tcPr>
            <w:tcW w:w="5417" w:type="dxa"/>
          </w:tcPr>
          <w:p w:rsidR="00604874" w:rsidRPr="00604874" w:rsidRDefault="00604874" w:rsidP="00604874">
            <w:pPr>
              <w:tabs>
                <w:tab w:val="left" w:pos="0"/>
              </w:tabs>
              <w:jc w:val="both"/>
              <w:rPr>
                <w:rFonts w:ascii="Times New Roman" w:hAnsi="Times New Roman"/>
                <w:sz w:val="24"/>
                <w:szCs w:val="24"/>
              </w:rPr>
            </w:pPr>
            <w:r w:rsidRPr="00604874">
              <w:rPr>
                <w:rFonts w:ascii="Times New Roman" w:hAnsi="Times New Roman"/>
                <w:sz w:val="24"/>
                <w:szCs w:val="24"/>
              </w:rPr>
              <w:t xml:space="preserve">ПРИНЯТА  </w:t>
            </w:r>
          </w:p>
          <w:p w:rsidR="00604874" w:rsidRPr="00604874" w:rsidRDefault="00604874" w:rsidP="00604874">
            <w:pPr>
              <w:tabs>
                <w:tab w:val="left" w:pos="0"/>
              </w:tabs>
              <w:jc w:val="both"/>
              <w:rPr>
                <w:rFonts w:ascii="Times New Roman" w:hAnsi="Times New Roman"/>
                <w:sz w:val="24"/>
                <w:szCs w:val="24"/>
              </w:rPr>
            </w:pPr>
            <w:r w:rsidRPr="00604874">
              <w:rPr>
                <w:rFonts w:ascii="Times New Roman" w:hAnsi="Times New Roman"/>
                <w:sz w:val="24"/>
                <w:szCs w:val="24"/>
              </w:rPr>
              <w:t xml:space="preserve">на заседании педагогического совета </w:t>
            </w:r>
          </w:p>
          <w:p w:rsidR="00604874" w:rsidRPr="00604874" w:rsidRDefault="00604874" w:rsidP="00604874">
            <w:pPr>
              <w:tabs>
                <w:tab w:val="left" w:pos="0"/>
              </w:tabs>
              <w:jc w:val="both"/>
              <w:rPr>
                <w:rFonts w:ascii="Times New Roman" w:hAnsi="Times New Roman"/>
                <w:sz w:val="24"/>
                <w:szCs w:val="24"/>
              </w:rPr>
            </w:pPr>
            <w:r w:rsidRPr="00604874">
              <w:rPr>
                <w:rFonts w:ascii="Times New Roman" w:hAnsi="Times New Roman"/>
                <w:sz w:val="24"/>
                <w:szCs w:val="24"/>
              </w:rPr>
              <w:t xml:space="preserve">Протокол №1 от 30 .08.2021г.                                             </w:t>
            </w:r>
          </w:p>
          <w:p w:rsidR="00604874" w:rsidRPr="00604874" w:rsidRDefault="00604874" w:rsidP="00604874">
            <w:pPr>
              <w:tabs>
                <w:tab w:val="left" w:pos="0"/>
              </w:tabs>
              <w:jc w:val="both"/>
              <w:rPr>
                <w:rFonts w:ascii="Times New Roman" w:hAnsi="Times New Roman"/>
                <w:sz w:val="24"/>
                <w:szCs w:val="24"/>
              </w:rPr>
            </w:pPr>
            <w:r w:rsidRPr="00604874">
              <w:rPr>
                <w:rFonts w:ascii="Times New Roman" w:hAnsi="Times New Roman"/>
                <w:sz w:val="24"/>
                <w:szCs w:val="24"/>
              </w:rPr>
              <w:t xml:space="preserve">                                 </w:t>
            </w:r>
          </w:p>
        </w:tc>
        <w:tc>
          <w:tcPr>
            <w:tcW w:w="5103" w:type="dxa"/>
          </w:tcPr>
          <w:p w:rsidR="00604874" w:rsidRPr="00604874" w:rsidRDefault="00604874" w:rsidP="00604874">
            <w:pPr>
              <w:tabs>
                <w:tab w:val="left" w:pos="0"/>
              </w:tabs>
              <w:jc w:val="both"/>
              <w:rPr>
                <w:rFonts w:ascii="Times New Roman" w:hAnsi="Times New Roman"/>
                <w:sz w:val="24"/>
                <w:szCs w:val="24"/>
              </w:rPr>
            </w:pPr>
            <w:r w:rsidRPr="00604874">
              <w:rPr>
                <w:rFonts w:ascii="Times New Roman" w:hAnsi="Times New Roman"/>
                <w:sz w:val="24"/>
                <w:szCs w:val="24"/>
              </w:rPr>
              <w:t xml:space="preserve">Утверждаю                                                                                      </w:t>
            </w:r>
          </w:p>
          <w:p w:rsidR="00604874" w:rsidRPr="00604874" w:rsidRDefault="00604874" w:rsidP="00604874">
            <w:pPr>
              <w:tabs>
                <w:tab w:val="left" w:pos="0"/>
              </w:tabs>
              <w:jc w:val="both"/>
              <w:rPr>
                <w:rFonts w:ascii="Times New Roman" w:hAnsi="Times New Roman"/>
                <w:sz w:val="24"/>
                <w:szCs w:val="24"/>
              </w:rPr>
            </w:pPr>
            <w:r w:rsidRPr="00604874">
              <w:rPr>
                <w:rFonts w:ascii="Times New Roman" w:hAnsi="Times New Roman"/>
                <w:sz w:val="24"/>
                <w:szCs w:val="24"/>
              </w:rPr>
              <w:t xml:space="preserve">Директор школы ……………. О.В. </w:t>
            </w:r>
            <w:proofErr w:type="spellStart"/>
            <w:r w:rsidRPr="00604874">
              <w:rPr>
                <w:rFonts w:ascii="Times New Roman" w:hAnsi="Times New Roman"/>
                <w:sz w:val="24"/>
                <w:szCs w:val="24"/>
              </w:rPr>
              <w:t>Кренева</w:t>
            </w:r>
            <w:proofErr w:type="spellEnd"/>
            <w:r w:rsidRPr="00604874">
              <w:rPr>
                <w:rFonts w:ascii="Times New Roman" w:hAnsi="Times New Roman"/>
                <w:sz w:val="24"/>
                <w:szCs w:val="24"/>
              </w:rPr>
              <w:t xml:space="preserve">                                                                                           </w:t>
            </w:r>
          </w:p>
          <w:p w:rsidR="00604874" w:rsidRPr="00604874" w:rsidRDefault="00604874" w:rsidP="00604874">
            <w:pPr>
              <w:tabs>
                <w:tab w:val="left" w:pos="0"/>
              </w:tabs>
              <w:jc w:val="both"/>
              <w:rPr>
                <w:rFonts w:ascii="Times New Roman" w:hAnsi="Times New Roman"/>
                <w:sz w:val="24"/>
                <w:szCs w:val="24"/>
              </w:rPr>
            </w:pPr>
            <w:r w:rsidRPr="00604874">
              <w:rPr>
                <w:rFonts w:ascii="Times New Roman" w:hAnsi="Times New Roman"/>
                <w:sz w:val="24"/>
                <w:szCs w:val="24"/>
              </w:rPr>
              <w:t>Приказ №63 от 30.08.2021 г.</w:t>
            </w:r>
          </w:p>
        </w:tc>
      </w:tr>
    </w:tbl>
    <w:p w:rsidR="00604874" w:rsidRDefault="00604874" w:rsidP="003D392E">
      <w:pPr>
        <w:pStyle w:val="a3"/>
        <w:spacing w:line="360" w:lineRule="auto"/>
        <w:jc w:val="center"/>
        <w:rPr>
          <w:rFonts w:ascii="Times New Roman" w:hAnsi="Times New Roman" w:cs="Times New Roman"/>
          <w:b/>
          <w:sz w:val="28"/>
          <w:szCs w:val="28"/>
        </w:rPr>
      </w:pPr>
    </w:p>
    <w:p w:rsidR="00604874" w:rsidRDefault="00604874" w:rsidP="00604874">
      <w:pPr>
        <w:shd w:val="clear" w:color="auto" w:fill="FFFFFF"/>
        <w:tabs>
          <w:tab w:val="left" w:pos="9214"/>
        </w:tabs>
        <w:spacing w:after="0" w:line="240" w:lineRule="auto"/>
        <w:ind w:right="-88"/>
        <w:jc w:val="center"/>
        <w:rPr>
          <w:rFonts w:ascii="Times New Roman" w:eastAsiaTheme="minorHAnsi" w:hAnsi="Times New Roman"/>
          <w:b/>
          <w:sz w:val="36"/>
          <w:szCs w:val="36"/>
          <w:lang w:eastAsia="en-US"/>
        </w:rPr>
      </w:pPr>
    </w:p>
    <w:p w:rsidR="00604874" w:rsidRDefault="00604874" w:rsidP="00604874">
      <w:pPr>
        <w:shd w:val="clear" w:color="auto" w:fill="FFFFFF"/>
        <w:tabs>
          <w:tab w:val="left" w:pos="9214"/>
        </w:tabs>
        <w:spacing w:after="0" w:line="240" w:lineRule="auto"/>
        <w:ind w:right="-88"/>
        <w:jc w:val="center"/>
        <w:rPr>
          <w:rFonts w:ascii="Times New Roman" w:eastAsiaTheme="minorHAnsi" w:hAnsi="Times New Roman"/>
          <w:b/>
          <w:sz w:val="36"/>
          <w:szCs w:val="36"/>
          <w:lang w:eastAsia="en-US"/>
        </w:rPr>
      </w:pPr>
    </w:p>
    <w:p w:rsidR="00604874" w:rsidRDefault="00604874" w:rsidP="00604874">
      <w:pPr>
        <w:shd w:val="clear" w:color="auto" w:fill="FFFFFF"/>
        <w:tabs>
          <w:tab w:val="left" w:pos="9214"/>
        </w:tabs>
        <w:spacing w:after="0" w:line="240" w:lineRule="auto"/>
        <w:ind w:right="-88"/>
        <w:jc w:val="center"/>
        <w:rPr>
          <w:rFonts w:ascii="Times New Roman" w:eastAsiaTheme="minorHAnsi" w:hAnsi="Times New Roman"/>
          <w:b/>
          <w:sz w:val="36"/>
          <w:szCs w:val="36"/>
          <w:lang w:eastAsia="en-US"/>
        </w:rPr>
      </w:pPr>
    </w:p>
    <w:p w:rsidR="00604874" w:rsidRDefault="00604874" w:rsidP="00604874">
      <w:pPr>
        <w:shd w:val="clear" w:color="auto" w:fill="FFFFFF"/>
        <w:tabs>
          <w:tab w:val="left" w:pos="9214"/>
        </w:tabs>
        <w:spacing w:after="0" w:line="240" w:lineRule="auto"/>
        <w:ind w:right="-88"/>
        <w:jc w:val="center"/>
        <w:rPr>
          <w:rFonts w:ascii="Times New Roman" w:eastAsiaTheme="minorHAnsi" w:hAnsi="Times New Roman"/>
          <w:b/>
          <w:sz w:val="36"/>
          <w:szCs w:val="36"/>
          <w:lang w:eastAsia="en-US"/>
        </w:rPr>
      </w:pPr>
    </w:p>
    <w:p w:rsidR="00604874" w:rsidRDefault="00604874" w:rsidP="00604874">
      <w:pPr>
        <w:shd w:val="clear" w:color="auto" w:fill="FFFFFF"/>
        <w:tabs>
          <w:tab w:val="left" w:pos="9214"/>
        </w:tabs>
        <w:spacing w:after="0" w:line="240" w:lineRule="auto"/>
        <w:ind w:right="-88"/>
        <w:jc w:val="center"/>
        <w:rPr>
          <w:rFonts w:ascii="Times New Roman" w:eastAsiaTheme="minorHAnsi" w:hAnsi="Times New Roman"/>
          <w:b/>
          <w:sz w:val="36"/>
          <w:szCs w:val="36"/>
          <w:lang w:eastAsia="en-US"/>
        </w:rPr>
      </w:pPr>
    </w:p>
    <w:p w:rsidR="00604874" w:rsidRDefault="00604874" w:rsidP="00604874">
      <w:pPr>
        <w:shd w:val="clear" w:color="auto" w:fill="FFFFFF"/>
        <w:tabs>
          <w:tab w:val="left" w:pos="9214"/>
        </w:tabs>
        <w:spacing w:after="0" w:line="240" w:lineRule="auto"/>
        <w:ind w:right="-88"/>
        <w:jc w:val="center"/>
        <w:rPr>
          <w:rFonts w:ascii="Times New Roman" w:eastAsiaTheme="minorHAnsi" w:hAnsi="Times New Roman"/>
          <w:b/>
          <w:sz w:val="36"/>
          <w:szCs w:val="36"/>
          <w:lang w:eastAsia="en-US"/>
        </w:rPr>
      </w:pPr>
    </w:p>
    <w:p w:rsidR="00604874" w:rsidRDefault="00604874" w:rsidP="00604874">
      <w:pPr>
        <w:shd w:val="clear" w:color="auto" w:fill="FFFFFF"/>
        <w:tabs>
          <w:tab w:val="left" w:pos="9214"/>
        </w:tabs>
        <w:spacing w:after="0" w:line="240" w:lineRule="auto"/>
        <w:ind w:right="-88"/>
        <w:jc w:val="center"/>
        <w:rPr>
          <w:rFonts w:ascii="Times New Roman" w:eastAsiaTheme="minorHAnsi" w:hAnsi="Times New Roman"/>
          <w:b/>
          <w:sz w:val="36"/>
          <w:szCs w:val="36"/>
          <w:lang w:eastAsia="en-US"/>
        </w:rPr>
      </w:pPr>
    </w:p>
    <w:p w:rsidR="00604874" w:rsidRPr="00604874" w:rsidRDefault="00604874" w:rsidP="00604874">
      <w:pPr>
        <w:shd w:val="clear" w:color="auto" w:fill="FFFFFF"/>
        <w:tabs>
          <w:tab w:val="left" w:pos="9214"/>
        </w:tabs>
        <w:spacing w:after="0"/>
        <w:jc w:val="center"/>
        <w:rPr>
          <w:rFonts w:ascii="Times New Roman" w:eastAsiaTheme="minorHAnsi" w:hAnsi="Times New Roman"/>
          <w:b/>
          <w:sz w:val="32"/>
          <w:szCs w:val="32"/>
          <w:lang w:eastAsia="en-US"/>
        </w:rPr>
      </w:pPr>
      <w:r w:rsidRPr="00604874">
        <w:rPr>
          <w:rFonts w:ascii="Times New Roman" w:eastAsiaTheme="minorHAnsi" w:hAnsi="Times New Roman"/>
          <w:b/>
          <w:sz w:val="36"/>
          <w:szCs w:val="36"/>
          <w:lang w:eastAsia="en-US"/>
        </w:rPr>
        <w:t xml:space="preserve">Дополнительная общеобразовательная программа </w:t>
      </w:r>
      <w:r w:rsidRPr="00604874">
        <w:rPr>
          <w:rFonts w:ascii="Times New Roman" w:eastAsiaTheme="minorHAnsi" w:hAnsi="Times New Roman"/>
          <w:b/>
          <w:sz w:val="32"/>
          <w:szCs w:val="32"/>
          <w:lang w:eastAsia="en-US"/>
        </w:rPr>
        <w:t>естественнонаучной направленности</w:t>
      </w:r>
    </w:p>
    <w:p w:rsidR="00604874" w:rsidRPr="00604874" w:rsidRDefault="00604874" w:rsidP="00604874">
      <w:pPr>
        <w:pStyle w:val="a3"/>
        <w:spacing w:line="276" w:lineRule="auto"/>
        <w:jc w:val="center"/>
        <w:rPr>
          <w:rFonts w:ascii="Times New Roman" w:hAnsi="Times New Roman" w:cs="Times New Roman"/>
          <w:b/>
          <w:sz w:val="32"/>
          <w:szCs w:val="32"/>
        </w:rPr>
      </w:pPr>
      <w:r w:rsidRPr="00604874">
        <w:rPr>
          <w:rFonts w:ascii="Times New Roman" w:hAnsi="Times New Roman" w:cs="Times New Roman"/>
          <w:b/>
          <w:sz w:val="32"/>
          <w:szCs w:val="32"/>
        </w:rPr>
        <w:t>«Решение задач и упражнений по химии»</w:t>
      </w:r>
    </w:p>
    <w:p w:rsidR="00604874" w:rsidRPr="00604874" w:rsidRDefault="00604874" w:rsidP="00604874">
      <w:pPr>
        <w:shd w:val="clear" w:color="auto" w:fill="FFFFFF"/>
        <w:tabs>
          <w:tab w:val="left" w:pos="9214"/>
        </w:tabs>
        <w:spacing w:after="0"/>
        <w:jc w:val="center"/>
        <w:rPr>
          <w:rFonts w:ascii="Times New Roman" w:eastAsiaTheme="minorHAnsi" w:hAnsi="Times New Roman" w:cs="Times New Roman"/>
          <w:b/>
          <w:sz w:val="32"/>
          <w:szCs w:val="32"/>
          <w:lang w:eastAsia="en-US"/>
        </w:rPr>
      </w:pPr>
      <w:r w:rsidRPr="00604874">
        <w:rPr>
          <w:rFonts w:ascii="Times New Roman" w:hAnsi="Times New Roman" w:cs="Times New Roman"/>
          <w:b/>
          <w:sz w:val="32"/>
          <w:szCs w:val="32"/>
        </w:rPr>
        <w:t>для обучающихся 9-х классов</w:t>
      </w:r>
    </w:p>
    <w:p w:rsidR="00604874" w:rsidRDefault="00604874" w:rsidP="00604874">
      <w:pPr>
        <w:shd w:val="clear" w:color="auto" w:fill="FFFFFF"/>
        <w:tabs>
          <w:tab w:val="left" w:pos="9214"/>
        </w:tabs>
        <w:spacing w:after="0"/>
        <w:jc w:val="center"/>
        <w:rPr>
          <w:rFonts w:ascii="Times New Roman" w:eastAsiaTheme="minorHAnsi" w:hAnsi="Times New Roman" w:cs="Times New Roman"/>
          <w:sz w:val="28"/>
          <w:szCs w:val="28"/>
          <w:lang w:eastAsia="en-US"/>
        </w:rPr>
      </w:pPr>
    </w:p>
    <w:p w:rsidR="00604874" w:rsidRDefault="00604874" w:rsidP="00604874">
      <w:pPr>
        <w:shd w:val="clear" w:color="auto" w:fill="FFFFFF"/>
        <w:tabs>
          <w:tab w:val="left" w:pos="9214"/>
        </w:tabs>
        <w:spacing w:after="0" w:line="240" w:lineRule="auto"/>
        <w:jc w:val="center"/>
        <w:rPr>
          <w:rFonts w:ascii="Times New Roman" w:eastAsiaTheme="minorHAnsi" w:hAnsi="Times New Roman" w:cs="Times New Roman"/>
          <w:sz w:val="28"/>
          <w:szCs w:val="28"/>
          <w:lang w:eastAsia="en-US"/>
        </w:rPr>
      </w:pPr>
    </w:p>
    <w:p w:rsidR="00604874" w:rsidRDefault="00604874" w:rsidP="00604874">
      <w:pPr>
        <w:shd w:val="clear" w:color="auto" w:fill="FFFFFF"/>
        <w:tabs>
          <w:tab w:val="left" w:pos="9214"/>
        </w:tabs>
        <w:spacing w:after="0" w:line="240" w:lineRule="auto"/>
        <w:jc w:val="center"/>
        <w:rPr>
          <w:rFonts w:ascii="Times New Roman" w:eastAsiaTheme="minorHAnsi" w:hAnsi="Times New Roman" w:cs="Times New Roman"/>
          <w:sz w:val="28"/>
          <w:szCs w:val="28"/>
          <w:lang w:eastAsia="en-US"/>
        </w:rPr>
      </w:pPr>
    </w:p>
    <w:p w:rsid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p>
    <w:p w:rsid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p>
    <w:p w:rsid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p>
    <w:p w:rsid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p>
    <w:p w:rsidR="00604874" w:rsidRP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r w:rsidRPr="00604874">
        <w:rPr>
          <w:rFonts w:ascii="Times New Roman" w:eastAsiaTheme="minorHAnsi" w:hAnsi="Times New Roman" w:cs="Times New Roman"/>
          <w:sz w:val="28"/>
          <w:szCs w:val="28"/>
          <w:lang w:eastAsia="en-US"/>
        </w:rPr>
        <w:t xml:space="preserve">Автор - составитель </w:t>
      </w:r>
    </w:p>
    <w:p w:rsidR="00604874" w:rsidRP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Тиминова</w:t>
      </w:r>
      <w:proofErr w:type="spellEnd"/>
      <w:r>
        <w:rPr>
          <w:rFonts w:ascii="Times New Roman" w:eastAsiaTheme="minorHAnsi" w:hAnsi="Times New Roman" w:cs="Times New Roman"/>
          <w:sz w:val="28"/>
          <w:szCs w:val="28"/>
          <w:lang w:eastAsia="en-US"/>
        </w:rPr>
        <w:t xml:space="preserve"> С.Л.</w:t>
      </w:r>
      <w:r w:rsidRPr="00604874">
        <w:rPr>
          <w:rFonts w:ascii="Times New Roman" w:eastAsiaTheme="minorHAnsi" w:hAnsi="Times New Roman" w:cs="Times New Roman"/>
          <w:sz w:val="28"/>
          <w:szCs w:val="28"/>
          <w:lang w:eastAsia="en-US"/>
        </w:rPr>
        <w:t>,</w:t>
      </w:r>
    </w:p>
    <w:p w:rsid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r w:rsidRPr="00604874">
        <w:rPr>
          <w:rFonts w:ascii="Times New Roman" w:eastAsiaTheme="minorHAnsi" w:hAnsi="Times New Roman" w:cs="Times New Roman"/>
          <w:sz w:val="28"/>
          <w:szCs w:val="28"/>
          <w:lang w:eastAsia="en-US"/>
        </w:rPr>
        <w:t xml:space="preserve">учитель </w:t>
      </w:r>
      <w:r>
        <w:rPr>
          <w:rFonts w:ascii="Times New Roman" w:eastAsiaTheme="minorHAnsi" w:hAnsi="Times New Roman" w:cs="Times New Roman"/>
          <w:sz w:val="28"/>
          <w:szCs w:val="28"/>
          <w:lang w:eastAsia="en-US"/>
        </w:rPr>
        <w:t xml:space="preserve">химии </w:t>
      </w:r>
    </w:p>
    <w:p w:rsidR="00604874" w:rsidRP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r w:rsidRPr="00604874">
        <w:rPr>
          <w:rFonts w:ascii="Times New Roman" w:eastAsiaTheme="minorHAnsi" w:hAnsi="Times New Roman" w:cs="Times New Roman"/>
          <w:sz w:val="28"/>
          <w:szCs w:val="28"/>
          <w:lang w:eastAsia="en-US"/>
        </w:rPr>
        <w:t xml:space="preserve">МКОУ СШ с УИОП №2 </w:t>
      </w:r>
    </w:p>
    <w:p w:rsidR="00604874" w:rsidRP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r w:rsidRPr="00604874">
        <w:rPr>
          <w:rFonts w:ascii="Times New Roman" w:eastAsiaTheme="minorHAnsi" w:hAnsi="Times New Roman" w:cs="Times New Roman"/>
          <w:sz w:val="28"/>
          <w:szCs w:val="28"/>
          <w:lang w:eastAsia="en-US"/>
        </w:rPr>
        <w:t xml:space="preserve">им. </w:t>
      </w:r>
      <w:proofErr w:type="spellStart"/>
      <w:r w:rsidRPr="00604874">
        <w:rPr>
          <w:rFonts w:ascii="Times New Roman" w:eastAsiaTheme="minorHAnsi" w:hAnsi="Times New Roman" w:cs="Times New Roman"/>
          <w:sz w:val="28"/>
          <w:szCs w:val="28"/>
          <w:lang w:eastAsia="en-US"/>
        </w:rPr>
        <w:t>Жаркова</w:t>
      </w:r>
      <w:proofErr w:type="spellEnd"/>
      <w:r w:rsidRPr="00604874">
        <w:rPr>
          <w:rFonts w:ascii="Times New Roman" w:eastAsiaTheme="minorHAnsi" w:hAnsi="Times New Roman" w:cs="Times New Roman"/>
          <w:sz w:val="28"/>
          <w:szCs w:val="28"/>
          <w:lang w:eastAsia="en-US"/>
        </w:rPr>
        <w:t xml:space="preserve"> г. Яранска </w:t>
      </w:r>
    </w:p>
    <w:p w:rsidR="00604874" w:rsidRPr="00604874" w:rsidRDefault="00604874" w:rsidP="00604874">
      <w:pPr>
        <w:shd w:val="clear" w:color="auto" w:fill="FFFFFF"/>
        <w:tabs>
          <w:tab w:val="left" w:pos="9214"/>
        </w:tabs>
        <w:spacing w:after="0" w:line="240" w:lineRule="auto"/>
        <w:ind w:left="5421" w:right="-88"/>
        <w:rPr>
          <w:rFonts w:ascii="Times New Roman" w:eastAsiaTheme="minorHAnsi" w:hAnsi="Times New Roman" w:cs="Times New Roman"/>
          <w:sz w:val="28"/>
          <w:szCs w:val="28"/>
          <w:lang w:eastAsia="en-US"/>
        </w:rPr>
      </w:pPr>
      <w:r w:rsidRPr="00604874">
        <w:rPr>
          <w:rFonts w:ascii="Times New Roman" w:eastAsiaTheme="minorHAnsi" w:hAnsi="Times New Roman" w:cs="Times New Roman"/>
          <w:sz w:val="28"/>
          <w:szCs w:val="28"/>
          <w:lang w:eastAsia="en-US"/>
        </w:rPr>
        <w:t>Кировской области</w:t>
      </w:r>
    </w:p>
    <w:p w:rsidR="00604874" w:rsidRDefault="00604874" w:rsidP="003D392E">
      <w:pPr>
        <w:pStyle w:val="a3"/>
        <w:spacing w:line="360" w:lineRule="auto"/>
        <w:jc w:val="center"/>
        <w:rPr>
          <w:rFonts w:ascii="Times New Roman" w:hAnsi="Times New Roman" w:cs="Times New Roman"/>
          <w:b/>
          <w:sz w:val="28"/>
          <w:szCs w:val="28"/>
        </w:rPr>
      </w:pPr>
    </w:p>
    <w:p w:rsidR="00604874" w:rsidRDefault="00604874" w:rsidP="003D392E">
      <w:pPr>
        <w:pStyle w:val="a3"/>
        <w:spacing w:line="360" w:lineRule="auto"/>
        <w:jc w:val="center"/>
        <w:rPr>
          <w:rFonts w:ascii="Times New Roman" w:hAnsi="Times New Roman" w:cs="Times New Roman"/>
          <w:b/>
          <w:sz w:val="28"/>
          <w:szCs w:val="28"/>
        </w:rPr>
      </w:pPr>
    </w:p>
    <w:p w:rsidR="00604874" w:rsidRDefault="00604874" w:rsidP="003D392E">
      <w:pPr>
        <w:pStyle w:val="a3"/>
        <w:spacing w:line="360" w:lineRule="auto"/>
        <w:jc w:val="center"/>
        <w:rPr>
          <w:rFonts w:ascii="Times New Roman" w:hAnsi="Times New Roman" w:cs="Times New Roman"/>
          <w:b/>
          <w:sz w:val="28"/>
          <w:szCs w:val="28"/>
        </w:rPr>
      </w:pPr>
    </w:p>
    <w:p w:rsidR="00604874" w:rsidRDefault="00604874" w:rsidP="003D392E">
      <w:pPr>
        <w:pStyle w:val="a3"/>
        <w:spacing w:line="360" w:lineRule="auto"/>
        <w:jc w:val="center"/>
        <w:rPr>
          <w:rFonts w:ascii="Times New Roman" w:hAnsi="Times New Roman" w:cs="Times New Roman"/>
          <w:b/>
          <w:sz w:val="28"/>
          <w:szCs w:val="28"/>
        </w:rPr>
      </w:pPr>
    </w:p>
    <w:p w:rsidR="00604874" w:rsidRDefault="00604874" w:rsidP="003D392E">
      <w:pPr>
        <w:pStyle w:val="a3"/>
        <w:spacing w:line="360" w:lineRule="auto"/>
        <w:jc w:val="center"/>
        <w:rPr>
          <w:rFonts w:ascii="Times New Roman" w:hAnsi="Times New Roman" w:cs="Times New Roman"/>
          <w:b/>
          <w:sz w:val="28"/>
          <w:szCs w:val="28"/>
        </w:rPr>
      </w:pPr>
    </w:p>
    <w:p w:rsidR="00604874" w:rsidRDefault="00604874" w:rsidP="003D392E">
      <w:pPr>
        <w:pStyle w:val="a3"/>
        <w:spacing w:line="360" w:lineRule="auto"/>
        <w:jc w:val="center"/>
        <w:rPr>
          <w:rFonts w:ascii="Times New Roman" w:hAnsi="Times New Roman" w:cs="Times New Roman"/>
          <w:b/>
          <w:sz w:val="28"/>
          <w:szCs w:val="28"/>
        </w:rPr>
      </w:pPr>
    </w:p>
    <w:p w:rsidR="00604874" w:rsidRDefault="00604874" w:rsidP="003D392E">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Яранск, 2021</w:t>
      </w:r>
    </w:p>
    <w:p w:rsidR="00604874" w:rsidRDefault="00604874" w:rsidP="00604874">
      <w:pPr>
        <w:pStyle w:val="western"/>
        <w:shd w:val="clear" w:color="auto" w:fill="FFFFFF"/>
        <w:spacing w:after="0" w:afterAutospacing="0" w:line="276" w:lineRule="auto"/>
        <w:ind w:left="284"/>
        <w:jc w:val="center"/>
        <w:rPr>
          <w:color w:val="000000"/>
          <w:sz w:val="28"/>
          <w:szCs w:val="28"/>
        </w:rPr>
      </w:pPr>
      <w:r>
        <w:rPr>
          <w:color w:val="000000"/>
          <w:sz w:val="28"/>
          <w:szCs w:val="28"/>
        </w:rPr>
        <w:lastRenderedPageBreak/>
        <w:t>Пояснительная записка</w:t>
      </w:r>
    </w:p>
    <w:p w:rsidR="00604874" w:rsidRDefault="00BF4ECD" w:rsidP="00604874">
      <w:pPr>
        <w:pStyle w:val="Default"/>
        <w:rPr>
          <w:sz w:val="28"/>
          <w:szCs w:val="28"/>
        </w:rPr>
      </w:pPr>
      <w:r w:rsidRPr="00454B96">
        <w:rPr>
          <w:sz w:val="28"/>
          <w:szCs w:val="28"/>
        </w:rPr>
        <w:t xml:space="preserve"> </w:t>
      </w:r>
    </w:p>
    <w:p w:rsidR="00604874" w:rsidRPr="00604874" w:rsidRDefault="00604874" w:rsidP="00604874">
      <w:pPr>
        <w:pStyle w:val="Default"/>
        <w:ind w:firstLine="284"/>
        <w:jc w:val="both"/>
      </w:pPr>
      <w:r w:rsidRPr="00604874">
        <w:t xml:space="preserve">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 </w:t>
      </w:r>
    </w:p>
    <w:p w:rsidR="00604874" w:rsidRPr="00604874" w:rsidRDefault="00604874" w:rsidP="00604874">
      <w:pPr>
        <w:pStyle w:val="Default"/>
        <w:ind w:firstLine="284"/>
        <w:jc w:val="both"/>
      </w:pPr>
      <w:r w:rsidRPr="00604874">
        <w:t>Базисный учебный план в его федеральной части предусматривает изучение курса х</w:t>
      </w:r>
      <w:r w:rsidR="00EE3BE1">
        <w:t>имии по 2 часа в неделю в 8 – 9.</w:t>
      </w:r>
      <w:r w:rsidRPr="00604874">
        <w:t xml:space="preserve"> Данный объём часов недостаточен для реализации стандарта основного общего образования по химии. Одним из последствий сокращения числа учебных часов заключается в том, что у учителя практически не остаётся времени для отработки навыков решения задач, а именно задач, обеспечивающих закрепление теоретических знаний, которые учат творчески применять их в новой ситуации, логически мыслить, т.е. служат формированию культурологической системообразующей парадигмы. </w:t>
      </w:r>
    </w:p>
    <w:p w:rsidR="00604874" w:rsidRPr="00604874" w:rsidRDefault="00604874" w:rsidP="00604874">
      <w:pPr>
        <w:pStyle w:val="Default"/>
        <w:ind w:firstLine="284"/>
        <w:jc w:val="both"/>
      </w:pPr>
      <w:r w:rsidRPr="00604874">
        <w:t>Предлагаем</w:t>
      </w:r>
      <w:r w:rsidR="00EE3BE1">
        <w:t>ая программа и</w:t>
      </w:r>
      <w:r w:rsidRPr="00604874">
        <w:t xml:space="preserve">меет, прежде всего, практическую направленность, т.к. предназначается не только для формирования новых химических знаний, сколько для развития умений и навыков решения расчетных задач различных типов. </w:t>
      </w:r>
    </w:p>
    <w:p w:rsidR="00604874" w:rsidRPr="00604874" w:rsidRDefault="00EE3BE1" w:rsidP="00604874">
      <w:pPr>
        <w:pStyle w:val="Default"/>
        <w:ind w:firstLine="284"/>
        <w:jc w:val="both"/>
      </w:pPr>
      <w:r>
        <w:t>Данная программа</w:t>
      </w:r>
      <w:r w:rsidR="00604874" w:rsidRPr="00604874">
        <w:t xml:space="preserve"> рассчитан</w:t>
      </w:r>
      <w:r>
        <w:t>а</w:t>
      </w:r>
      <w:r w:rsidR="00604874" w:rsidRPr="00604874">
        <w:t xml:space="preserve"> на учащихся 9-х классов и связан</w:t>
      </w:r>
      <w:r>
        <w:t>а</w:t>
      </w:r>
      <w:r w:rsidR="00604874" w:rsidRPr="00604874">
        <w:t xml:space="preserve"> с базовым курсом химии основной школы, а также с курсами математики (составление пропорций, алгебраических уравнений) и физики (газовые законы).  Химическое содержание многих задач, предложенных программой курса, выходит за рамки базового уровня, т. к. предполагает, что курс выберут школьники серьезно интересующихся химией. Изучение курса предполагает реальную помощь учащимся в подготовке к олимпиадам, а в будущем и к конкурсным экзаменам – ОГЭ. </w:t>
      </w:r>
    </w:p>
    <w:p w:rsidR="00604874" w:rsidRPr="00604874" w:rsidRDefault="00EE3BE1" w:rsidP="00604874">
      <w:pPr>
        <w:pStyle w:val="Default"/>
        <w:ind w:firstLine="284"/>
        <w:jc w:val="both"/>
      </w:pPr>
      <w:r>
        <w:t>Программа</w:t>
      </w:r>
      <w:r w:rsidR="00604874" w:rsidRPr="00604874">
        <w:t xml:space="preserve"> рассчитан</w:t>
      </w:r>
      <w:r>
        <w:t>а</w:t>
      </w:r>
      <w:r w:rsidR="00604874" w:rsidRPr="00604874">
        <w:t xml:space="preserve"> на 1 час в неделю 34 ч в год. </w:t>
      </w:r>
    </w:p>
    <w:p w:rsidR="00604874" w:rsidRPr="00604874" w:rsidRDefault="00604874" w:rsidP="00604874">
      <w:pPr>
        <w:pStyle w:val="Default"/>
        <w:ind w:firstLine="284"/>
        <w:jc w:val="both"/>
      </w:pPr>
      <w:r w:rsidRPr="00604874">
        <w:rPr>
          <w:b/>
          <w:bCs/>
        </w:rPr>
        <w:t xml:space="preserve">Актуальность: </w:t>
      </w:r>
      <w:r w:rsidRPr="00604874">
        <w:t xml:space="preserve">задачи в химии решаются не только ради получения правильного ответа как такового. Решение задач способствует развитию логического мышления, прививает навыки самостоятельной работы и служит оценкой степени усвоения теоретических знаний и практических умений. Курс расширяет и углубляет знания учащихся по химии, раскрывает роль химии в решении глобальных проблем человечества, показывает зависимость свойств веществ от состава и строения, направленность химической технологии на решение экологических проблем. Решение задач – признанное средство развития логического мышления учащихся, которое легко сочетается с другими средствами и приёмами образования. Включение разных задач предусматривает перенос теоретического материала на практику и осуществлять контроль за его усвоением, а учащимся – самоконтроль, что воспитывает их самостоятельность в учебной работе. Решение задач должно способствовать целостному усвоению стандарта содержания образования и реализации поставленных целей. </w:t>
      </w:r>
    </w:p>
    <w:p w:rsidR="00604874" w:rsidRPr="00604874" w:rsidRDefault="00604874" w:rsidP="00604874">
      <w:pPr>
        <w:pStyle w:val="Default"/>
        <w:ind w:firstLine="284"/>
        <w:jc w:val="both"/>
      </w:pPr>
      <w:r w:rsidRPr="00604874">
        <w:rPr>
          <w:b/>
          <w:bCs/>
        </w:rPr>
        <w:t xml:space="preserve">Цель </w:t>
      </w:r>
      <w:r w:rsidR="00EE3BE1">
        <w:rPr>
          <w:b/>
          <w:bCs/>
        </w:rPr>
        <w:t>программы</w:t>
      </w:r>
      <w:r w:rsidRPr="00604874">
        <w:rPr>
          <w:b/>
          <w:bCs/>
        </w:rPr>
        <w:t xml:space="preserve">: </w:t>
      </w:r>
      <w:r w:rsidRPr="00604874">
        <w:t xml:space="preserve">отработать навыки решения задач и подготовить школьников к более глубокому освоению химии в старших классах. </w:t>
      </w:r>
    </w:p>
    <w:p w:rsidR="00604874" w:rsidRPr="00604874" w:rsidRDefault="00604874" w:rsidP="00604874">
      <w:pPr>
        <w:pStyle w:val="Default"/>
        <w:ind w:firstLine="284"/>
        <w:jc w:val="both"/>
      </w:pPr>
      <w:r w:rsidRPr="00604874">
        <w:rPr>
          <w:b/>
          <w:bCs/>
        </w:rPr>
        <w:t xml:space="preserve">Основные задачи: </w:t>
      </w:r>
    </w:p>
    <w:p w:rsidR="00604874" w:rsidRPr="00604874" w:rsidRDefault="00604874" w:rsidP="00604874">
      <w:pPr>
        <w:pStyle w:val="Default"/>
        <w:spacing w:after="38"/>
        <w:jc w:val="both"/>
      </w:pPr>
      <w:r w:rsidRPr="00604874">
        <w:t>- изучить и отработать главную теоретическую информацию;</w:t>
      </w:r>
    </w:p>
    <w:p w:rsidR="00604874" w:rsidRPr="00604874" w:rsidRDefault="00604874" w:rsidP="00604874">
      <w:pPr>
        <w:pStyle w:val="Default"/>
        <w:spacing w:after="38"/>
        <w:jc w:val="both"/>
      </w:pPr>
      <w:r w:rsidRPr="00604874">
        <w:t xml:space="preserve">- отработать навыки решения простейших задач, в том числе и </w:t>
      </w:r>
      <w:proofErr w:type="gramStart"/>
      <w:r w:rsidRPr="00604874">
        <w:t>усложненных ;</w:t>
      </w:r>
      <w:proofErr w:type="gramEnd"/>
    </w:p>
    <w:p w:rsidR="00604874" w:rsidRPr="00604874" w:rsidRDefault="00604874" w:rsidP="00604874">
      <w:pPr>
        <w:pStyle w:val="Default"/>
        <w:spacing w:after="38"/>
        <w:jc w:val="both"/>
      </w:pPr>
      <w:r w:rsidRPr="00604874">
        <w:t xml:space="preserve">- формировать связи между теоретическими и практическими знаниями учащихся; </w:t>
      </w:r>
    </w:p>
    <w:p w:rsidR="00604874" w:rsidRPr="00604874" w:rsidRDefault="00604874" w:rsidP="00604874">
      <w:pPr>
        <w:pStyle w:val="Default"/>
        <w:spacing w:after="38"/>
        <w:jc w:val="both"/>
      </w:pPr>
      <w:r w:rsidRPr="00604874">
        <w:t xml:space="preserve">- подготовить необходимую базу для решения различных типов задач в старших классах; </w:t>
      </w:r>
    </w:p>
    <w:p w:rsidR="00604874" w:rsidRPr="00604874" w:rsidRDefault="00604874" w:rsidP="00604874">
      <w:pPr>
        <w:pStyle w:val="Default"/>
        <w:spacing w:after="38"/>
        <w:jc w:val="both"/>
      </w:pPr>
      <w:r w:rsidRPr="00604874">
        <w:t xml:space="preserve">- развивать умения анализировать, сравнивать, обобщать, устанавливать причинно-следственные связи при решении задач; </w:t>
      </w:r>
    </w:p>
    <w:p w:rsidR="00604874" w:rsidRPr="00604874" w:rsidRDefault="00604874" w:rsidP="00604874">
      <w:pPr>
        <w:pStyle w:val="Default"/>
        <w:jc w:val="both"/>
      </w:pPr>
      <w:r w:rsidRPr="00604874">
        <w:t>- расширять кругозор учащихся, повышение мотивации к обучению, социализация учащихся чер</w:t>
      </w:r>
      <w:r w:rsidR="00EE3BE1">
        <w:t>ез самостоятельную деятельность</w:t>
      </w:r>
      <w:r w:rsidRPr="00604874">
        <w:t>.</w:t>
      </w:r>
    </w:p>
    <w:p w:rsidR="00BF3FD1" w:rsidRPr="00604874" w:rsidRDefault="00BF3FD1" w:rsidP="00604874">
      <w:pPr>
        <w:autoSpaceDE w:val="0"/>
        <w:autoSpaceDN w:val="0"/>
        <w:adjustRightInd w:val="0"/>
        <w:spacing w:line="240" w:lineRule="auto"/>
        <w:ind w:left="720"/>
        <w:jc w:val="both"/>
        <w:rPr>
          <w:rFonts w:ascii="Times New Roman" w:hAnsi="Times New Roman" w:cs="Times New Roman"/>
          <w:b/>
          <w:sz w:val="24"/>
          <w:szCs w:val="24"/>
        </w:rPr>
      </w:pPr>
      <w:r w:rsidRPr="00604874">
        <w:rPr>
          <w:rFonts w:ascii="Times New Roman" w:hAnsi="Times New Roman" w:cs="Times New Roman"/>
          <w:b/>
          <w:sz w:val="24"/>
          <w:szCs w:val="24"/>
        </w:rPr>
        <w:t>Формы организации познавательной деятельности учащихся:</w:t>
      </w:r>
    </w:p>
    <w:p w:rsidR="00BF3FD1" w:rsidRPr="00604874" w:rsidRDefault="00BF3FD1" w:rsidP="00604874">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604874">
        <w:rPr>
          <w:rFonts w:ascii="Times New Roman" w:hAnsi="Times New Roman" w:cs="Times New Roman"/>
          <w:sz w:val="24"/>
          <w:szCs w:val="24"/>
        </w:rPr>
        <w:lastRenderedPageBreak/>
        <w:t>индивидуальные;</w:t>
      </w:r>
    </w:p>
    <w:p w:rsidR="00DC6A32" w:rsidRDefault="00BF3FD1" w:rsidP="00604874">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C6A32">
        <w:rPr>
          <w:rFonts w:ascii="Times New Roman" w:hAnsi="Times New Roman" w:cs="Times New Roman"/>
          <w:sz w:val="28"/>
          <w:szCs w:val="28"/>
        </w:rPr>
        <w:t>групповые.</w:t>
      </w:r>
    </w:p>
    <w:p w:rsidR="00604874" w:rsidRPr="00604874" w:rsidRDefault="00604874" w:rsidP="00604874">
      <w:pPr>
        <w:autoSpaceDE w:val="0"/>
        <w:autoSpaceDN w:val="0"/>
        <w:adjustRightInd w:val="0"/>
        <w:spacing w:after="0" w:line="240" w:lineRule="auto"/>
        <w:ind w:left="720"/>
        <w:jc w:val="both"/>
        <w:rPr>
          <w:rFonts w:ascii="Times New Roman" w:hAnsi="Times New Roman" w:cs="Times New Roman"/>
          <w:sz w:val="28"/>
          <w:szCs w:val="28"/>
        </w:rPr>
      </w:pPr>
    </w:p>
    <w:p w:rsidR="00E72F27" w:rsidRPr="00604874" w:rsidRDefault="00E72F27" w:rsidP="00E72F27">
      <w:pPr>
        <w:shd w:val="clear" w:color="auto" w:fill="FFFFFF"/>
        <w:spacing w:after="120" w:line="240" w:lineRule="atLeast"/>
        <w:jc w:val="center"/>
        <w:rPr>
          <w:rFonts w:ascii="Times New Roman" w:eastAsia="Calibri" w:hAnsi="Times New Roman"/>
          <w:b/>
          <w:bCs/>
          <w:sz w:val="24"/>
          <w:szCs w:val="24"/>
          <w:lang w:eastAsia="en-US"/>
        </w:rPr>
      </w:pPr>
      <w:r w:rsidRPr="00604874">
        <w:rPr>
          <w:rFonts w:ascii="Times New Roman" w:eastAsia="Calibri" w:hAnsi="Times New Roman"/>
          <w:b/>
          <w:bCs/>
          <w:sz w:val="24"/>
          <w:szCs w:val="24"/>
          <w:lang w:eastAsia="en-US"/>
        </w:rPr>
        <w:t xml:space="preserve">Планируемы </w:t>
      </w:r>
      <w:proofErr w:type="gramStart"/>
      <w:r w:rsidRPr="00604874">
        <w:rPr>
          <w:rFonts w:ascii="Times New Roman" w:eastAsia="Calibri" w:hAnsi="Times New Roman"/>
          <w:b/>
          <w:bCs/>
          <w:sz w:val="24"/>
          <w:szCs w:val="24"/>
          <w:lang w:eastAsia="en-US"/>
        </w:rPr>
        <w:t>результаты  освоения</w:t>
      </w:r>
      <w:proofErr w:type="gramEnd"/>
      <w:r w:rsidRPr="00604874">
        <w:rPr>
          <w:rFonts w:ascii="Times New Roman" w:eastAsia="Calibri" w:hAnsi="Times New Roman"/>
          <w:b/>
          <w:bCs/>
          <w:sz w:val="24"/>
          <w:szCs w:val="24"/>
          <w:lang w:eastAsia="en-US"/>
        </w:rPr>
        <w:t xml:space="preserve"> курса и система их оценки</w:t>
      </w:r>
    </w:p>
    <w:p w:rsidR="00E72F27" w:rsidRPr="00604874" w:rsidRDefault="00E72F27" w:rsidP="00604874">
      <w:pPr>
        <w:spacing w:after="0" w:line="240" w:lineRule="auto"/>
        <w:ind w:firstLine="708"/>
        <w:jc w:val="both"/>
        <w:rPr>
          <w:rFonts w:ascii="Times New Roman" w:eastAsiaTheme="minorHAnsi" w:hAnsi="Times New Roman"/>
          <w:b/>
          <w:i/>
          <w:sz w:val="24"/>
          <w:szCs w:val="24"/>
          <w:lang w:eastAsia="en-US"/>
        </w:rPr>
      </w:pPr>
      <w:r w:rsidRPr="00604874">
        <w:rPr>
          <w:rFonts w:ascii="Times New Roman" w:eastAsiaTheme="minorHAnsi" w:hAnsi="Times New Roman"/>
          <w:b/>
          <w:i/>
          <w:sz w:val="24"/>
          <w:szCs w:val="24"/>
          <w:lang w:eastAsia="en-US"/>
        </w:rPr>
        <w:t>Личностные УУД:</w:t>
      </w:r>
    </w:p>
    <w:p w:rsidR="00E72F27" w:rsidRPr="00604874" w:rsidRDefault="00E72F27" w:rsidP="00604874">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Умение вести диалог на основе равноправных отношений и взаимного уважения;</w:t>
      </w:r>
    </w:p>
    <w:p w:rsidR="00E72F27" w:rsidRPr="00604874" w:rsidRDefault="00E72F27" w:rsidP="00604874">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Умение конструктивно разрешать конфликты;</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Устойчивый познавательный интерес и становление смыслообразующей функции познавательного мотива;</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Готовность к выбору профильного образования.</w:t>
      </w:r>
    </w:p>
    <w:p w:rsidR="00E72F27" w:rsidRPr="00604874" w:rsidRDefault="00E72F27" w:rsidP="00604874">
      <w:pPr>
        <w:spacing w:after="0" w:line="240" w:lineRule="auto"/>
        <w:ind w:firstLine="708"/>
        <w:jc w:val="both"/>
        <w:rPr>
          <w:rFonts w:ascii="Times New Roman" w:eastAsiaTheme="minorHAnsi" w:hAnsi="Times New Roman"/>
          <w:b/>
          <w:i/>
          <w:sz w:val="24"/>
          <w:szCs w:val="24"/>
          <w:lang w:eastAsia="en-US"/>
        </w:rPr>
      </w:pPr>
      <w:r w:rsidRPr="00604874">
        <w:rPr>
          <w:rFonts w:ascii="Times New Roman" w:eastAsiaTheme="minorHAnsi" w:hAnsi="Times New Roman"/>
          <w:b/>
          <w:i/>
          <w:sz w:val="24"/>
          <w:szCs w:val="24"/>
          <w:lang w:eastAsia="en-US"/>
        </w:rPr>
        <w:t>Регулятивные УУД:</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Сличают свой способ действия с эталоном;</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Сличают способ и результат своих действий с заданным эталоном, обнаруживают отклонения и отличия от эталона;</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Вносят коррективы и дополнения в составленные планы;</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Вносят коррективы и дополнения в способ своих действий в случае расхождения эталона, реального действия и его продукта;</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Выделяют и осознают то, что уже усвоено и что еще подлежит усвоению, осознают качество и уровень усвоения;</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Осознают качество и уровень усвоения;</w:t>
      </w:r>
    </w:p>
    <w:p w:rsidR="00E72F27" w:rsidRPr="00604874" w:rsidRDefault="00E72F27" w:rsidP="00E72F27">
      <w:pPr>
        <w:spacing w:after="0" w:line="240" w:lineRule="auto"/>
        <w:jc w:val="both"/>
        <w:rPr>
          <w:rFonts w:ascii="Times New Roman" w:eastAsiaTheme="minorHAnsi" w:hAnsi="Times New Roman"/>
          <w:sz w:val="24"/>
          <w:szCs w:val="24"/>
          <w:lang w:eastAsia="en-US"/>
        </w:rPr>
      </w:pPr>
      <w:proofErr w:type="gramStart"/>
      <w:r w:rsidRPr="00604874">
        <w:rPr>
          <w:rFonts w:ascii="Times New Roman" w:eastAsiaTheme="minorHAnsi" w:hAnsi="Times New Roman"/>
          <w:sz w:val="24"/>
          <w:szCs w:val="24"/>
          <w:lang w:eastAsia="en-US"/>
        </w:rPr>
        <w:t>Оценивают  достигнутый</w:t>
      </w:r>
      <w:proofErr w:type="gramEnd"/>
      <w:r w:rsidRPr="00604874">
        <w:rPr>
          <w:rFonts w:ascii="Times New Roman" w:eastAsiaTheme="minorHAnsi" w:hAnsi="Times New Roman"/>
          <w:sz w:val="24"/>
          <w:szCs w:val="24"/>
          <w:lang w:eastAsia="en-US"/>
        </w:rPr>
        <w:t xml:space="preserve">  результат;</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Определяют последовательность промежуточных целей с учетом конечного результата;</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Составляют план и последовательность действий;</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Ставят учебную задачу на основе соотнесения того, что уже известно и усво</w:t>
      </w:r>
      <w:r w:rsidR="00355001" w:rsidRPr="00604874">
        <w:rPr>
          <w:rFonts w:ascii="Times New Roman" w:eastAsiaTheme="minorHAnsi" w:hAnsi="Times New Roman"/>
          <w:sz w:val="24"/>
          <w:szCs w:val="24"/>
          <w:lang w:eastAsia="en-US"/>
        </w:rPr>
        <w:t>ено, и того, что еще неизвестно</w:t>
      </w:r>
    </w:p>
    <w:p w:rsidR="00E72F27" w:rsidRPr="00604874" w:rsidRDefault="00E72F27" w:rsidP="00604874">
      <w:pPr>
        <w:spacing w:after="0" w:line="240" w:lineRule="auto"/>
        <w:ind w:firstLine="708"/>
        <w:jc w:val="both"/>
        <w:rPr>
          <w:rFonts w:ascii="Times New Roman" w:eastAsiaTheme="minorHAnsi" w:hAnsi="Times New Roman"/>
          <w:b/>
          <w:i/>
          <w:sz w:val="24"/>
          <w:szCs w:val="24"/>
          <w:lang w:eastAsia="en-US"/>
        </w:rPr>
      </w:pPr>
      <w:r w:rsidRPr="00604874">
        <w:rPr>
          <w:rFonts w:ascii="Times New Roman" w:eastAsiaTheme="minorHAnsi" w:hAnsi="Times New Roman"/>
          <w:b/>
          <w:i/>
          <w:sz w:val="24"/>
          <w:szCs w:val="24"/>
          <w:lang w:eastAsia="en-US"/>
        </w:rPr>
        <w:t>Познавательные УУД:</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Выделяют количественные характеристики объектов, заданные словами;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 xml:space="preserve">Восстанавливают предметную ситуацию, описанную в задаче, путем </w:t>
      </w:r>
      <w:proofErr w:type="spellStart"/>
      <w:r w:rsidRPr="00604874">
        <w:rPr>
          <w:rFonts w:ascii="Times New Roman" w:eastAsiaTheme="minorHAnsi" w:hAnsi="Times New Roman"/>
          <w:sz w:val="24"/>
          <w:szCs w:val="24"/>
          <w:lang w:eastAsia="en-US"/>
        </w:rPr>
        <w:t>переформулирования</w:t>
      </w:r>
      <w:proofErr w:type="spellEnd"/>
      <w:r w:rsidRPr="00604874">
        <w:rPr>
          <w:rFonts w:ascii="Times New Roman" w:eastAsiaTheme="minorHAnsi" w:hAnsi="Times New Roman"/>
          <w:sz w:val="24"/>
          <w:szCs w:val="24"/>
          <w:lang w:eastAsia="en-US"/>
        </w:rPr>
        <w:t>, упрощенного пересказа текста, с выделением только существенной для решения задачи информации;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Выделяют обобщенный смысл и формальную структуру задачи;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Умеют заменять термины определениями;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Умеют выводить следствия из имеющихся в условии задачи данных;</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Выделяют формальную структуру задачи;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Анализируют условия и требования задачи;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Выражают структуру задачи разными средствами;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Выполняют операции со знаками и символами;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Выбирают, сопоставляют и обосновывают способы решения задачи;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Проводят анализ способов решения задачи с точки зрения их рациональности и экономичности;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Умеют выбирать обоб</w:t>
      </w:r>
      <w:r w:rsidR="00355001" w:rsidRPr="00604874">
        <w:rPr>
          <w:rFonts w:ascii="Times New Roman" w:eastAsiaTheme="minorHAnsi" w:hAnsi="Times New Roman"/>
          <w:sz w:val="24"/>
          <w:szCs w:val="24"/>
          <w:lang w:eastAsia="en-US"/>
        </w:rPr>
        <w:t>щенные стратегии решения задачи</w:t>
      </w:r>
    </w:p>
    <w:p w:rsidR="00E72F27" w:rsidRPr="00604874" w:rsidRDefault="00E72F27" w:rsidP="00604874">
      <w:pPr>
        <w:spacing w:after="0" w:line="240" w:lineRule="auto"/>
        <w:ind w:firstLine="708"/>
        <w:jc w:val="both"/>
        <w:rPr>
          <w:rFonts w:ascii="Times New Roman" w:eastAsiaTheme="minorHAnsi" w:hAnsi="Times New Roman"/>
          <w:b/>
          <w:i/>
          <w:sz w:val="24"/>
          <w:szCs w:val="24"/>
          <w:lang w:eastAsia="en-US"/>
        </w:rPr>
      </w:pPr>
      <w:r w:rsidRPr="00604874">
        <w:rPr>
          <w:rFonts w:ascii="Times New Roman" w:eastAsiaTheme="minorHAnsi" w:hAnsi="Times New Roman"/>
          <w:b/>
          <w:i/>
          <w:sz w:val="24"/>
          <w:szCs w:val="24"/>
          <w:lang w:eastAsia="en-US"/>
        </w:rPr>
        <w:t>Коммуникативные УУД:</w:t>
      </w:r>
    </w:p>
    <w:p w:rsidR="00E72F27" w:rsidRPr="00604874" w:rsidRDefault="00E72F27" w:rsidP="00E72F27">
      <w:pPr>
        <w:spacing w:after="0" w:line="240" w:lineRule="auto"/>
        <w:jc w:val="both"/>
        <w:rPr>
          <w:rFonts w:ascii="Times New Roman" w:eastAsiaTheme="minorHAnsi" w:hAnsi="Times New Roman"/>
          <w:i/>
          <w:sz w:val="24"/>
          <w:szCs w:val="24"/>
          <w:lang w:eastAsia="en-US"/>
        </w:rPr>
      </w:pPr>
      <w:r w:rsidRPr="00604874">
        <w:rPr>
          <w:rFonts w:ascii="Times New Roman" w:eastAsiaTheme="minorHAnsi" w:hAnsi="Times New Roman"/>
          <w:i/>
          <w:sz w:val="24"/>
          <w:szCs w:val="24"/>
          <w:lang w:eastAsia="en-US"/>
        </w:rPr>
        <w:t>Общаются и взаимодействуют с партнерами по совместной деятельности или обмену информацией:</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Умеют слушать и слышать друг друга;</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С достаточной полнотой и точностью выражают свои мысли в соответствии с задачами и условиями;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Адекватно используют речевые средства для дискуссии и аргументации своей позиции;</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Умеют представлять конкретное содержание и сообщать его в письменной и устной форме;</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Интересуются чужим мнением и высказывают свое;</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w:t>
      </w:r>
    </w:p>
    <w:p w:rsidR="00E72F27" w:rsidRPr="00604874" w:rsidRDefault="00E72F27" w:rsidP="00E72F27">
      <w:pPr>
        <w:spacing w:after="0" w:line="240" w:lineRule="auto"/>
        <w:jc w:val="both"/>
        <w:rPr>
          <w:rFonts w:ascii="Times New Roman" w:eastAsiaTheme="minorHAnsi" w:hAnsi="Times New Roman"/>
          <w:i/>
          <w:sz w:val="24"/>
          <w:szCs w:val="24"/>
          <w:lang w:eastAsia="en-US"/>
        </w:rPr>
      </w:pPr>
      <w:r w:rsidRPr="00604874">
        <w:rPr>
          <w:rFonts w:ascii="Times New Roman" w:eastAsiaTheme="minorHAnsi" w:hAnsi="Times New Roman"/>
          <w:i/>
          <w:sz w:val="24"/>
          <w:szCs w:val="24"/>
          <w:lang w:eastAsia="en-US"/>
        </w:rPr>
        <w:lastRenderedPageBreak/>
        <w:t>Учатся действовать с учетом позиции другого и согласовывать свои действия:</w:t>
      </w:r>
    </w:p>
    <w:p w:rsidR="00E72F27"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Понимают возможность различных точек зрения, не совпадающих с собственной;</w:t>
      </w:r>
    </w:p>
    <w:p w:rsidR="00355001" w:rsidRPr="00604874" w:rsidRDefault="00E72F27" w:rsidP="00E72F27">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Проявляют готовность к обсуждению разных точек зрения и выработке общей (групповой) позиции;</w:t>
      </w:r>
    </w:p>
    <w:p w:rsidR="00E72F27" w:rsidRPr="00604874" w:rsidRDefault="00E72F27" w:rsidP="00604874">
      <w:pPr>
        <w:spacing w:after="0" w:line="240" w:lineRule="auto"/>
        <w:ind w:firstLine="708"/>
        <w:jc w:val="both"/>
        <w:rPr>
          <w:rFonts w:ascii="Times New Roman" w:eastAsia="Calibri" w:hAnsi="Times New Roman"/>
          <w:sz w:val="24"/>
          <w:szCs w:val="24"/>
          <w:lang w:eastAsia="en-US"/>
        </w:rPr>
      </w:pPr>
      <w:proofErr w:type="spellStart"/>
      <w:r w:rsidRPr="00604874">
        <w:rPr>
          <w:rFonts w:ascii="Times New Roman" w:eastAsia="Calibri" w:hAnsi="Times New Roman"/>
          <w:b/>
          <w:i/>
          <w:sz w:val="24"/>
          <w:szCs w:val="24"/>
          <w:lang w:eastAsia="en-US"/>
        </w:rPr>
        <w:t>Метапредметными</w:t>
      </w:r>
      <w:proofErr w:type="spellEnd"/>
      <w:r w:rsidRPr="00604874">
        <w:rPr>
          <w:rFonts w:ascii="Times New Roman" w:eastAsia="Calibri" w:hAnsi="Times New Roman"/>
          <w:sz w:val="24"/>
          <w:szCs w:val="24"/>
          <w:lang w:eastAsia="en-US"/>
        </w:rPr>
        <w:t xml:space="preserve"> результатами освоения выпускниками основной школы программы по химии являются</w:t>
      </w:r>
      <w:r w:rsidRPr="00604874">
        <w:rPr>
          <w:rFonts w:ascii="Times New Roman" w:eastAsia="Calibri" w:hAnsi="Times New Roman"/>
          <w:sz w:val="24"/>
          <w:szCs w:val="24"/>
          <w:lang w:eastAsia="en-US"/>
        </w:rPr>
        <w:br/>
      </w:r>
      <w:r w:rsidR="00355001" w:rsidRPr="00604874">
        <w:rPr>
          <w:rFonts w:ascii="Times New Roman" w:eastAsia="Calibri" w:hAnsi="Times New Roman"/>
          <w:sz w:val="24"/>
          <w:szCs w:val="24"/>
          <w:lang w:eastAsia="en-US"/>
        </w:rPr>
        <w:t>1</w:t>
      </w:r>
      <w:r w:rsidRPr="00604874">
        <w:rPr>
          <w:rFonts w:ascii="Times New Roman" w:eastAsia="Calibri" w:hAnsi="Times New Roman"/>
          <w:sz w:val="24"/>
          <w:szCs w:val="24"/>
          <w:lang w:eastAsia="en-US"/>
        </w:rPr>
        <w:t>)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r w:rsidRPr="00604874">
        <w:rPr>
          <w:rFonts w:ascii="Times New Roman" w:eastAsia="Calibri" w:hAnsi="Times New Roman"/>
          <w:sz w:val="24"/>
          <w:szCs w:val="24"/>
          <w:lang w:eastAsia="en-US"/>
        </w:rPr>
        <w:br/>
      </w:r>
      <w:r w:rsidR="00355001" w:rsidRPr="00604874">
        <w:rPr>
          <w:rFonts w:ascii="Times New Roman" w:eastAsia="Calibri" w:hAnsi="Times New Roman"/>
          <w:sz w:val="24"/>
          <w:szCs w:val="24"/>
          <w:lang w:eastAsia="en-US"/>
        </w:rPr>
        <w:t>2</w:t>
      </w:r>
      <w:r w:rsidRPr="00604874">
        <w:rPr>
          <w:rFonts w:ascii="Times New Roman" w:eastAsia="Calibri" w:hAnsi="Times New Roman"/>
          <w:sz w:val="24"/>
          <w:szCs w:val="24"/>
          <w:lang w:eastAsia="en-US"/>
        </w:rPr>
        <w:t>) умение генерировать идеи и определять средства, необходимые для их реализации;</w:t>
      </w:r>
      <w:r w:rsidRPr="00604874">
        <w:rPr>
          <w:rFonts w:ascii="Times New Roman" w:eastAsia="Calibri" w:hAnsi="Times New Roman"/>
          <w:sz w:val="24"/>
          <w:szCs w:val="24"/>
          <w:lang w:eastAsia="en-US"/>
        </w:rPr>
        <w:br/>
      </w:r>
      <w:r w:rsidR="00355001" w:rsidRPr="00604874">
        <w:rPr>
          <w:rFonts w:ascii="Times New Roman" w:eastAsia="Calibri" w:hAnsi="Times New Roman"/>
          <w:sz w:val="24"/>
          <w:szCs w:val="24"/>
          <w:lang w:eastAsia="en-US"/>
        </w:rPr>
        <w:t>3</w:t>
      </w:r>
      <w:r w:rsidRPr="00604874">
        <w:rPr>
          <w:rFonts w:ascii="Times New Roman" w:eastAsia="Calibri" w:hAnsi="Times New Roman"/>
          <w:sz w:val="24"/>
          <w:szCs w:val="24"/>
          <w:lang w:eastAsia="en-US"/>
        </w:rPr>
        <w:t>) умение определять цели и задачи деятельности, выбирать средства реализации цели и применять их на практике;</w:t>
      </w:r>
      <w:r w:rsidRPr="00604874">
        <w:rPr>
          <w:rFonts w:ascii="Times New Roman" w:eastAsia="Calibri" w:hAnsi="Times New Roman"/>
          <w:sz w:val="24"/>
          <w:szCs w:val="24"/>
          <w:lang w:eastAsia="en-US"/>
        </w:rPr>
        <w:br/>
      </w:r>
      <w:r w:rsidR="00355001" w:rsidRPr="00604874">
        <w:rPr>
          <w:rFonts w:ascii="Times New Roman" w:eastAsia="Calibri" w:hAnsi="Times New Roman"/>
          <w:sz w:val="24"/>
          <w:szCs w:val="24"/>
          <w:lang w:eastAsia="en-US"/>
        </w:rPr>
        <w:t>4</w:t>
      </w:r>
      <w:r w:rsidRPr="00604874">
        <w:rPr>
          <w:rFonts w:ascii="Times New Roman" w:eastAsia="Calibri" w:hAnsi="Times New Roman"/>
          <w:sz w:val="24"/>
          <w:szCs w:val="24"/>
          <w:lang w:eastAsia="en-US"/>
        </w:rPr>
        <w:t>) использование различных источников для получения химической информации.</w:t>
      </w:r>
    </w:p>
    <w:p w:rsidR="00355001" w:rsidRPr="00604874" w:rsidRDefault="00355001" w:rsidP="00604874">
      <w:pPr>
        <w:spacing w:after="0" w:line="240" w:lineRule="auto"/>
        <w:jc w:val="both"/>
        <w:rPr>
          <w:rFonts w:ascii="Times New Roman" w:eastAsiaTheme="minorHAnsi" w:hAnsi="Times New Roman"/>
          <w:sz w:val="24"/>
          <w:szCs w:val="24"/>
          <w:lang w:eastAsia="en-US"/>
        </w:rPr>
      </w:pPr>
      <w:r w:rsidRPr="00604874">
        <w:rPr>
          <w:rFonts w:ascii="Times New Roman" w:eastAsiaTheme="minorHAnsi" w:hAnsi="Times New Roman"/>
          <w:sz w:val="24"/>
          <w:szCs w:val="24"/>
          <w:lang w:eastAsia="en-US"/>
        </w:rPr>
        <w:t>5</w:t>
      </w:r>
      <w:r w:rsidR="00E72F27" w:rsidRPr="00604874">
        <w:rPr>
          <w:rFonts w:ascii="Times New Roman" w:eastAsiaTheme="minorHAnsi" w:hAnsi="Times New Roman"/>
          <w:sz w:val="24"/>
          <w:szCs w:val="24"/>
          <w:lang w:eastAsia="en-US"/>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72F27" w:rsidRPr="00604874" w:rsidRDefault="00E72F27" w:rsidP="00604874">
      <w:pPr>
        <w:shd w:val="clear" w:color="auto" w:fill="FFFFFF"/>
        <w:spacing w:after="0" w:line="240" w:lineRule="atLeast"/>
        <w:rPr>
          <w:rFonts w:ascii="Times New Roman" w:hAnsi="Times New Roman" w:cs="Times New Roman"/>
          <w:b/>
          <w:i/>
          <w:sz w:val="24"/>
          <w:szCs w:val="24"/>
        </w:rPr>
      </w:pPr>
      <w:r w:rsidRPr="00604874">
        <w:rPr>
          <w:rFonts w:ascii="Times New Roman" w:hAnsi="Times New Roman"/>
          <w:b/>
          <w:bCs/>
          <w:i/>
          <w:sz w:val="24"/>
          <w:szCs w:val="24"/>
        </w:rPr>
        <w:t>Предметные результаты</w:t>
      </w:r>
      <w:r w:rsidR="00355001" w:rsidRPr="00604874">
        <w:rPr>
          <w:rFonts w:ascii="Times New Roman" w:hAnsi="Times New Roman"/>
          <w:b/>
          <w:bCs/>
          <w:i/>
          <w:sz w:val="24"/>
          <w:szCs w:val="24"/>
        </w:rPr>
        <w:t>:</w:t>
      </w:r>
    </w:p>
    <w:p w:rsidR="00DD3BC5" w:rsidRPr="00604874" w:rsidRDefault="00355001" w:rsidP="00604874">
      <w:pPr>
        <w:spacing w:after="0"/>
        <w:jc w:val="both"/>
        <w:rPr>
          <w:rFonts w:ascii="Times New Roman" w:hAnsi="Times New Roman" w:cs="Times New Roman"/>
          <w:i/>
          <w:sz w:val="24"/>
          <w:szCs w:val="24"/>
        </w:rPr>
      </w:pPr>
      <w:r w:rsidRPr="00604874">
        <w:rPr>
          <w:rFonts w:ascii="Times New Roman" w:hAnsi="Times New Roman" w:cs="Times New Roman"/>
          <w:i/>
          <w:sz w:val="24"/>
          <w:szCs w:val="24"/>
        </w:rPr>
        <w:t>у</w:t>
      </w:r>
      <w:r w:rsidR="00DD3BC5" w:rsidRPr="00604874">
        <w:rPr>
          <w:rFonts w:ascii="Times New Roman" w:hAnsi="Times New Roman" w:cs="Times New Roman"/>
          <w:i/>
          <w:sz w:val="24"/>
          <w:szCs w:val="24"/>
        </w:rPr>
        <w:t>чащиеся должны знать:</w:t>
      </w:r>
    </w:p>
    <w:p w:rsidR="00DD3BC5" w:rsidRPr="00604874" w:rsidRDefault="00DD3BC5" w:rsidP="00604874">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физические величины и их единицы измерения (масса вещества, масса раствора, количество вещества, объем вещества, объем раствора, относительная атомная и молярная массы вещества, массовая доля растворенного вещества, массовая доля элементов в соединении, выход вещества);</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уравнения химических реакций;</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диссоциация, катион, анион;</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число частиц, число Авогадро;</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молярный объем газов;</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формулы для расчетов массы, объема, массовой доли, относительной плотности, числа атомов молекул;</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стандартный план решения расчетной химической задачи;</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основные и дополнительные способы решения химических задач;</w:t>
      </w:r>
    </w:p>
    <w:p w:rsidR="00DD3BC5" w:rsidRPr="00604874" w:rsidRDefault="00DD3BC5" w:rsidP="000623F7">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графический метод решения химических задач;</w:t>
      </w:r>
    </w:p>
    <w:p w:rsidR="00355001" w:rsidRPr="00604874" w:rsidRDefault="00DD3BC5" w:rsidP="00604874">
      <w:pPr>
        <w:pStyle w:val="a5"/>
        <w:numPr>
          <w:ilvl w:val="0"/>
          <w:numId w:val="10"/>
        </w:numPr>
        <w:spacing w:after="0"/>
        <w:jc w:val="both"/>
        <w:rPr>
          <w:rFonts w:ascii="Times New Roman" w:hAnsi="Times New Roman" w:cs="Times New Roman"/>
          <w:sz w:val="24"/>
          <w:szCs w:val="24"/>
        </w:rPr>
      </w:pPr>
      <w:r w:rsidRPr="00604874">
        <w:rPr>
          <w:rFonts w:ascii="Times New Roman" w:hAnsi="Times New Roman" w:cs="Times New Roman"/>
          <w:sz w:val="24"/>
          <w:szCs w:val="24"/>
        </w:rPr>
        <w:t>знать ПТБ в кабинете химии.</w:t>
      </w:r>
    </w:p>
    <w:p w:rsidR="00DD3BC5" w:rsidRPr="00604874" w:rsidRDefault="00355001" w:rsidP="00604874">
      <w:pPr>
        <w:spacing w:after="0"/>
        <w:jc w:val="both"/>
        <w:rPr>
          <w:rFonts w:ascii="Times New Roman" w:hAnsi="Times New Roman" w:cs="Times New Roman"/>
          <w:i/>
          <w:sz w:val="24"/>
          <w:szCs w:val="24"/>
        </w:rPr>
      </w:pPr>
      <w:r w:rsidRPr="00604874">
        <w:rPr>
          <w:rFonts w:ascii="Times New Roman" w:hAnsi="Times New Roman" w:cs="Times New Roman"/>
          <w:i/>
          <w:sz w:val="24"/>
          <w:szCs w:val="24"/>
        </w:rPr>
        <w:t>у</w:t>
      </w:r>
      <w:r w:rsidR="00DD3BC5" w:rsidRPr="00604874">
        <w:rPr>
          <w:rFonts w:ascii="Times New Roman" w:hAnsi="Times New Roman" w:cs="Times New Roman"/>
          <w:i/>
          <w:sz w:val="24"/>
          <w:szCs w:val="24"/>
        </w:rPr>
        <w:t>чащиеся должны уметь:</w:t>
      </w:r>
    </w:p>
    <w:p w:rsidR="00DD3BC5" w:rsidRPr="00604874" w:rsidRDefault="00DD3BC5" w:rsidP="00604874">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схематично записывать условие задачи;</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проводить анализ химической части задачи и ее решения;</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 xml:space="preserve">правильно использовать </w:t>
      </w:r>
      <w:proofErr w:type="spellStart"/>
      <w:r w:rsidRPr="00604874">
        <w:rPr>
          <w:rFonts w:ascii="Times New Roman" w:hAnsi="Times New Roman" w:cs="Times New Roman"/>
          <w:sz w:val="24"/>
          <w:szCs w:val="24"/>
        </w:rPr>
        <w:t>физико</w:t>
      </w:r>
      <w:proofErr w:type="spellEnd"/>
      <w:r w:rsidRPr="00604874">
        <w:rPr>
          <w:rFonts w:ascii="Times New Roman" w:hAnsi="Times New Roman" w:cs="Times New Roman"/>
          <w:sz w:val="24"/>
          <w:szCs w:val="24"/>
        </w:rPr>
        <w:t>–химические величины и их единицы измерения;</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грамотно оформлять решение;</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составлять и применять алгоритмы действий при решении;</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использовать основные и дополнительные способы решения химических задач;</w:t>
      </w:r>
    </w:p>
    <w:p w:rsidR="00355001"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использовать графический метод решения химических задач;</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оперировать понятиями: молекулярная масса, количество вещества, масса, число, молекул, постоянная Авогадро, массовая доля, плотность, объем и др.;</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решать задачи по формулам веществ и по химическим уравнениям;</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определять содержание компонентов в смеси;</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составлять уравнения ОВР;</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проводить расчеты по уравнениям ОВР;</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определять тип задачи;</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переводить единицы измерения массы и объема в Международную систему единиц;</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lastRenderedPageBreak/>
        <w:t>анализировать полученный ответ;</w:t>
      </w:r>
    </w:p>
    <w:p w:rsidR="00DD3BC5" w:rsidRPr="00604874" w:rsidRDefault="00DD3BC5" w:rsidP="000623F7">
      <w:pPr>
        <w:pStyle w:val="a5"/>
        <w:numPr>
          <w:ilvl w:val="0"/>
          <w:numId w:val="11"/>
        </w:numPr>
        <w:spacing w:after="0"/>
        <w:jc w:val="both"/>
        <w:rPr>
          <w:rFonts w:ascii="Times New Roman" w:hAnsi="Times New Roman" w:cs="Times New Roman"/>
          <w:sz w:val="24"/>
          <w:szCs w:val="24"/>
        </w:rPr>
      </w:pPr>
      <w:r w:rsidRPr="00604874">
        <w:rPr>
          <w:rFonts w:ascii="Times New Roman" w:hAnsi="Times New Roman" w:cs="Times New Roman"/>
          <w:sz w:val="24"/>
          <w:szCs w:val="24"/>
        </w:rPr>
        <w:t>составлять обратную задачу</w:t>
      </w:r>
    </w:p>
    <w:p w:rsidR="00D83437" w:rsidRPr="00604874" w:rsidRDefault="00D83437" w:rsidP="00604874">
      <w:pPr>
        <w:spacing w:after="0"/>
        <w:ind w:firstLine="360"/>
        <w:jc w:val="center"/>
        <w:rPr>
          <w:rFonts w:ascii="Times New Roman" w:hAnsi="Times New Roman" w:cs="Times New Roman"/>
          <w:b/>
          <w:sz w:val="24"/>
          <w:szCs w:val="24"/>
        </w:rPr>
      </w:pPr>
      <w:r w:rsidRPr="00604874">
        <w:rPr>
          <w:rFonts w:ascii="Times New Roman" w:hAnsi="Times New Roman" w:cs="Times New Roman"/>
          <w:b/>
          <w:sz w:val="24"/>
          <w:szCs w:val="24"/>
        </w:rPr>
        <w:t>Содержание курса</w:t>
      </w:r>
    </w:p>
    <w:p w:rsidR="00D83437" w:rsidRPr="00604874" w:rsidRDefault="005C258C" w:rsidP="00936FB4">
      <w:pPr>
        <w:pStyle w:val="aa"/>
        <w:spacing w:before="0" w:after="0" w:line="276" w:lineRule="auto"/>
        <w:ind w:firstLine="708"/>
        <w:jc w:val="both"/>
        <w:rPr>
          <w:b/>
          <w:sz w:val="24"/>
          <w:szCs w:val="24"/>
        </w:rPr>
      </w:pPr>
      <w:r w:rsidRPr="00604874">
        <w:rPr>
          <w:b/>
          <w:sz w:val="24"/>
          <w:szCs w:val="24"/>
        </w:rPr>
        <w:t xml:space="preserve">Введение </w:t>
      </w:r>
      <w:r w:rsidR="00D83437" w:rsidRPr="00604874">
        <w:rPr>
          <w:b/>
          <w:sz w:val="24"/>
          <w:szCs w:val="24"/>
        </w:rPr>
        <w:t>(</w:t>
      </w:r>
      <w:r w:rsidRPr="00604874">
        <w:rPr>
          <w:b/>
          <w:sz w:val="24"/>
          <w:szCs w:val="24"/>
        </w:rPr>
        <w:t>2</w:t>
      </w:r>
      <w:r w:rsidR="00D83437" w:rsidRPr="00604874">
        <w:rPr>
          <w:b/>
          <w:sz w:val="24"/>
          <w:szCs w:val="24"/>
        </w:rPr>
        <w:t xml:space="preserve"> час</w:t>
      </w:r>
      <w:r w:rsidRPr="00604874">
        <w:rPr>
          <w:b/>
          <w:sz w:val="24"/>
          <w:szCs w:val="24"/>
        </w:rPr>
        <w:t>а</w:t>
      </w:r>
      <w:r w:rsidR="00D83437" w:rsidRPr="00604874">
        <w:rPr>
          <w:b/>
          <w:sz w:val="24"/>
          <w:szCs w:val="24"/>
        </w:rPr>
        <w:t>)</w:t>
      </w:r>
    </w:p>
    <w:p w:rsidR="0056381C" w:rsidRPr="00604874" w:rsidRDefault="00D83437" w:rsidP="00604874">
      <w:pPr>
        <w:spacing w:after="0"/>
        <w:jc w:val="both"/>
        <w:rPr>
          <w:rFonts w:ascii="Times New Roman" w:hAnsi="Times New Roman" w:cs="Times New Roman"/>
          <w:sz w:val="24"/>
          <w:szCs w:val="24"/>
        </w:rPr>
      </w:pPr>
      <w:r w:rsidRPr="00604874">
        <w:rPr>
          <w:rFonts w:ascii="Times New Roman" w:hAnsi="Times New Roman" w:cs="Times New Roman"/>
          <w:sz w:val="24"/>
          <w:szCs w:val="24"/>
        </w:rPr>
        <w:t xml:space="preserve">Основные физические и химические величины. </w:t>
      </w:r>
      <w:r w:rsidRPr="00604874">
        <w:rPr>
          <w:rFonts w:ascii="Times New Roman" w:hAnsi="Times New Roman" w:cs="Times New Roman"/>
          <w:bCs/>
          <w:sz w:val="24"/>
          <w:szCs w:val="24"/>
        </w:rPr>
        <w:t xml:space="preserve">Основные формулы для решения задач. </w:t>
      </w:r>
      <w:r w:rsidR="005C258C" w:rsidRPr="00604874">
        <w:rPr>
          <w:rFonts w:ascii="Times New Roman" w:hAnsi="Times New Roman" w:cs="Times New Roman"/>
          <w:sz w:val="24"/>
          <w:szCs w:val="24"/>
        </w:rPr>
        <w:t xml:space="preserve">Основные понятия и законы химии. Количество вещества. Молярная масса. Постоянная закона Авогадро. Число структурных единиц. Молярный объем газа. Относительная плотность газа. Массовая доля элемента. Массовая доля вещества.  Мольная доля </w:t>
      </w:r>
      <w:proofErr w:type="gramStart"/>
      <w:r w:rsidR="005C258C" w:rsidRPr="00604874">
        <w:rPr>
          <w:rFonts w:ascii="Times New Roman" w:hAnsi="Times New Roman" w:cs="Times New Roman"/>
          <w:sz w:val="24"/>
          <w:szCs w:val="24"/>
        </w:rPr>
        <w:t>вещества</w:t>
      </w:r>
      <w:r w:rsidR="0056381C" w:rsidRPr="00604874">
        <w:rPr>
          <w:rFonts w:ascii="Times New Roman" w:hAnsi="Times New Roman" w:cs="Times New Roman"/>
          <w:sz w:val="24"/>
          <w:szCs w:val="24"/>
        </w:rPr>
        <w:t>.Решение</w:t>
      </w:r>
      <w:proofErr w:type="gramEnd"/>
      <w:r w:rsidR="0056381C" w:rsidRPr="00604874">
        <w:rPr>
          <w:rFonts w:ascii="Times New Roman" w:hAnsi="Times New Roman" w:cs="Times New Roman"/>
          <w:sz w:val="24"/>
          <w:szCs w:val="24"/>
        </w:rPr>
        <w:t xml:space="preserve"> задач на вычисление массовой доли элемента в веществе. Вычисление количества вещества и числа атомов элементов, входящих в состав соединения.</w:t>
      </w:r>
    </w:p>
    <w:p w:rsidR="0056381C" w:rsidRPr="00604874" w:rsidRDefault="005C258C" w:rsidP="00604874">
      <w:pPr>
        <w:autoSpaceDE w:val="0"/>
        <w:autoSpaceDN w:val="0"/>
        <w:adjustRightInd w:val="0"/>
        <w:spacing w:after="0"/>
        <w:ind w:firstLine="708"/>
        <w:jc w:val="both"/>
        <w:rPr>
          <w:rFonts w:ascii="Times New Roman" w:hAnsi="Times New Roman" w:cs="Times New Roman"/>
          <w:b/>
          <w:sz w:val="24"/>
          <w:szCs w:val="24"/>
        </w:rPr>
      </w:pPr>
      <w:r w:rsidRPr="00604874">
        <w:rPr>
          <w:rFonts w:ascii="Times New Roman" w:hAnsi="Times New Roman" w:cs="Times New Roman"/>
          <w:b/>
          <w:sz w:val="24"/>
          <w:szCs w:val="24"/>
        </w:rPr>
        <w:t xml:space="preserve">Тема 1. Задачи на вывод формулы вещества (4ч) </w:t>
      </w:r>
    </w:p>
    <w:p w:rsidR="005C258C" w:rsidRPr="00604874" w:rsidRDefault="0056381C" w:rsidP="00604874">
      <w:pPr>
        <w:autoSpaceDE w:val="0"/>
        <w:autoSpaceDN w:val="0"/>
        <w:adjustRightInd w:val="0"/>
        <w:spacing w:after="0"/>
        <w:jc w:val="both"/>
        <w:rPr>
          <w:rFonts w:ascii="Times New Roman" w:hAnsi="Times New Roman" w:cs="Times New Roman"/>
          <w:b/>
          <w:sz w:val="24"/>
          <w:szCs w:val="24"/>
        </w:rPr>
      </w:pPr>
      <w:proofErr w:type="gramStart"/>
      <w:r w:rsidRPr="00604874">
        <w:rPr>
          <w:rFonts w:ascii="Times New Roman" w:hAnsi="Times New Roman" w:cs="Times New Roman"/>
          <w:sz w:val="24"/>
          <w:szCs w:val="24"/>
        </w:rPr>
        <w:t>.</w:t>
      </w:r>
      <w:r w:rsidR="005C258C" w:rsidRPr="00604874">
        <w:rPr>
          <w:rFonts w:ascii="Times New Roman" w:eastAsia="Times New Roman" w:hAnsi="Times New Roman" w:cs="Times New Roman"/>
          <w:sz w:val="24"/>
          <w:szCs w:val="24"/>
        </w:rPr>
        <w:t>Вывод</w:t>
      </w:r>
      <w:proofErr w:type="gramEnd"/>
      <w:r w:rsidR="005C258C" w:rsidRPr="00604874">
        <w:rPr>
          <w:rFonts w:ascii="Times New Roman" w:eastAsia="Times New Roman" w:hAnsi="Times New Roman" w:cs="Times New Roman"/>
          <w:sz w:val="24"/>
          <w:szCs w:val="24"/>
        </w:rPr>
        <w:t xml:space="preserve"> молекулярной формулы вещества на основании массовой доли элементов.    Вывод молекулярной формулы вещества на основании массовой доли элементов и его пло</w:t>
      </w:r>
      <w:r w:rsidR="00936FB4">
        <w:rPr>
          <w:rFonts w:ascii="Times New Roman" w:eastAsia="Times New Roman" w:hAnsi="Times New Roman" w:cs="Times New Roman"/>
          <w:sz w:val="24"/>
          <w:szCs w:val="24"/>
        </w:rPr>
        <w:t>тности по воздуху или водороду.</w:t>
      </w:r>
    </w:p>
    <w:p w:rsidR="005C258C" w:rsidRPr="00604874" w:rsidRDefault="005C258C" w:rsidP="00604874">
      <w:pPr>
        <w:autoSpaceDE w:val="0"/>
        <w:autoSpaceDN w:val="0"/>
        <w:adjustRightInd w:val="0"/>
        <w:spacing w:after="0"/>
        <w:ind w:firstLine="708"/>
        <w:jc w:val="both"/>
        <w:rPr>
          <w:rFonts w:ascii="Calibri" w:eastAsia="Times New Roman" w:hAnsi="Calibri" w:cs="Times New Roman"/>
          <w:sz w:val="24"/>
          <w:szCs w:val="24"/>
        </w:rPr>
      </w:pPr>
      <w:r w:rsidRPr="00604874">
        <w:rPr>
          <w:rFonts w:ascii="Times New Roman" w:hAnsi="Times New Roman" w:cs="Times New Roman"/>
          <w:b/>
          <w:sz w:val="24"/>
          <w:szCs w:val="24"/>
        </w:rPr>
        <w:t>Тема 2.</w:t>
      </w:r>
      <w:r w:rsidR="00936FB4">
        <w:rPr>
          <w:rFonts w:ascii="Times New Roman" w:hAnsi="Times New Roman" w:cs="Times New Roman"/>
          <w:b/>
          <w:sz w:val="24"/>
          <w:szCs w:val="24"/>
        </w:rPr>
        <w:t xml:space="preserve"> </w:t>
      </w:r>
      <w:r w:rsidRPr="00604874">
        <w:rPr>
          <w:rFonts w:ascii="Times New Roman" w:hAnsi="Times New Roman" w:cs="Times New Roman"/>
          <w:b/>
          <w:sz w:val="24"/>
          <w:szCs w:val="24"/>
        </w:rPr>
        <w:t>Химические реакции. Вычисления по химическим уравнениям (17ч)</w:t>
      </w:r>
    </w:p>
    <w:p w:rsidR="00BB00CE" w:rsidRPr="00604874" w:rsidRDefault="00BB00CE" w:rsidP="00604874">
      <w:pPr>
        <w:autoSpaceDE w:val="0"/>
        <w:autoSpaceDN w:val="0"/>
        <w:adjustRightInd w:val="0"/>
        <w:spacing w:after="0" w:line="240" w:lineRule="auto"/>
        <w:jc w:val="both"/>
        <w:rPr>
          <w:rFonts w:ascii="Times New Roman" w:eastAsia="Times New Roman" w:hAnsi="Times New Roman" w:cs="Times New Roman"/>
          <w:sz w:val="24"/>
          <w:szCs w:val="24"/>
        </w:rPr>
      </w:pPr>
      <w:r w:rsidRPr="00604874">
        <w:rPr>
          <w:rFonts w:ascii="Times New Roman" w:eastAsia="Times New Roman" w:hAnsi="Times New Roman" w:cs="Times New Roman"/>
          <w:sz w:val="24"/>
          <w:szCs w:val="24"/>
        </w:rPr>
        <w:t xml:space="preserve">Составление </w:t>
      </w:r>
      <w:proofErr w:type="spellStart"/>
      <w:r w:rsidRPr="00604874">
        <w:rPr>
          <w:rFonts w:ascii="Times New Roman" w:eastAsia="Times New Roman" w:hAnsi="Times New Roman" w:cs="Times New Roman"/>
          <w:sz w:val="24"/>
          <w:szCs w:val="24"/>
        </w:rPr>
        <w:t>окислительно</w:t>
      </w:r>
      <w:proofErr w:type="spellEnd"/>
      <w:r w:rsidRPr="00604874">
        <w:rPr>
          <w:rFonts w:ascii="Times New Roman" w:eastAsia="Times New Roman" w:hAnsi="Times New Roman" w:cs="Times New Roman"/>
          <w:sz w:val="24"/>
          <w:szCs w:val="24"/>
        </w:rPr>
        <w:t xml:space="preserve">–восстановительных реакций методом </w:t>
      </w:r>
      <w:proofErr w:type="gramStart"/>
      <w:r w:rsidR="00A553D1" w:rsidRPr="00604874">
        <w:rPr>
          <w:rFonts w:ascii="Times New Roman" w:eastAsia="Times New Roman" w:hAnsi="Times New Roman" w:cs="Times New Roman"/>
          <w:sz w:val="24"/>
          <w:szCs w:val="24"/>
        </w:rPr>
        <w:t xml:space="preserve">электронного </w:t>
      </w:r>
      <w:r w:rsidRPr="00604874">
        <w:rPr>
          <w:rFonts w:ascii="Times New Roman" w:eastAsia="Times New Roman" w:hAnsi="Times New Roman" w:cs="Times New Roman"/>
          <w:sz w:val="24"/>
          <w:szCs w:val="24"/>
        </w:rPr>
        <w:t xml:space="preserve"> баланса</w:t>
      </w:r>
      <w:proofErr w:type="gramEnd"/>
      <w:r w:rsidRPr="00604874">
        <w:rPr>
          <w:rFonts w:ascii="Times New Roman" w:eastAsia="Times New Roman" w:hAnsi="Times New Roman" w:cs="Times New Roman"/>
          <w:sz w:val="24"/>
          <w:szCs w:val="24"/>
        </w:rPr>
        <w:t xml:space="preserve">. </w:t>
      </w:r>
      <w:r w:rsidR="00A553D1" w:rsidRPr="00604874">
        <w:rPr>
          <w:rFonts w:ascii="Times New Roman" w:eastAsia="Times New Roman" w:hAnsi="Times New Roman" w:cs="Times New Roman"/>
          <w:sz w:val="24"/>
          <w:szCs w:val="24"/>
        </w:rPr>
        <w:t xml:space="preserve">Особенности взаимодействия металлов различной активности с </w:t>
      </w:r>
      <w:proofErr w:type="gramStart"/>
      <w:r w:rsidR="00A553D1" w:rsidRPr="00604874">
        <w:rPr>
          <w:rFonts w:ascii="Times New Roman" w:eastAsia="Times New Roman" w:hAnsi="Times New Roman" w:cs="Times New Roman"/>
          <w:sz w:val="24"/>
          <w:szCs w:val="24"/>
        </w:rPr>
        <w:t>кислотами  различной</w:t>
      </w:r>
      <w:proofErr w:type="gramEnd"/>
      <w:r w:rsidR="00A553D1" w:rsidRPr="00604874">
        <w:rPr>
          <w:rFonts w:ascii="Times New Roman" w:eastAsia="Times New Roman" w:hAnsi="Times New Roman" w:cs="Times New Roman"/>
          <w:sz w:val="24"/>
          <w:szCs w:val="24"/>
        </w:rPr>
        <w:t xml:space="preserve"> концентрации.</w:t>
      </w:r>
    </w:p>
    <w:p w:rsidR="00A87BE1" w:rsidRPr="00604874" w:rsidRDefault="00A87BE1" w:rsidP="00604874">
      <w:pPr>
        <w:autoSpaceDE w:val="0"/>
        <w:autoSpaceDN w:val="0"/>
        <w:adjustRightInd w:val="0"/>
        <w:spacing w:after="0" w:line="240" w:lineRule="auto"/>
        <w:jc w:val="both"/>
        <w:rPr>
          <w:rFonts w:ascii="Times New Roman" w:eastAsia="Times New Roman" w:hAnsi="Times New Roman" w:cs="Times New Roman"/>
          <w:sz w:val="24"/>
          <w:szCs w:val="24"/>
        </w:rPr>
      </w:pPr>
      <w:r w:rsidRPr="00604874">
        <w:rPr>
          <w:rFonts w:ascii="Times New Roman" w:eastAsia="Times New Roman" w:hAnsi="Times New Roman" w:cs="Times New Roman"/>
          <w:sz w:val="24"/>
          <w:szCs w:val="24"/>
        </w:rPr>
        <w:t xml:space="preserve">Особенности написания уравнений реакции с </w:t>
      </w:r>
      <w:proofErr w:type="gramStart"/>
      <w:r w:rsidRPr="00604874">
        <w:rPr>
          <w:rFonts w:ascii="Times New Roman" w:eastAsia="Times New Roman" w:hAnsi="Times New Roman" w:cs="Times New Roman"/>
          <w:sz w:val="24"/>
          <w:szCs w:val="24"/>
        </w:rPr>
        <w:t>участием  амфотерных</w:t>
      </w:r>
      <w:proofErr w:type="gramEnd"/>
      <w:r w:rsidRPr="00604874">
        <w:rPr>
          <w:rFonts w:ascii="Times New Roman" w:eastAsia="Times New Roman" w:hAnsi="Times New Roman" w:cs="Times New Roman"/>
          <w:sz w:val="24"/>
          <w:szCs w:val="24"/>
        </w:rPr>
        <w:t xml:space="preserve"> веществ.</w:t>
      </w:r>
    </w:p>
    <w:p w:rsidR="0078289A" w:rsidRPr="00604874" w:rsidRDefault="005C258C" w:rsidP="00604874">
      <w:pPr>
        <w:autoSpaceDE w:val="0"/>
        <w:autoSpaceDN w:val="0"/>
        <w:adjustRightInd w:val="0"/>
        <w:spacing w:after="0" w:line="240" w:lineRule="auto"/>
        <w:jc w:val="both"/>
        <w:rPr>
          <w:rFonts w:ascii="Times New Roman" w:eastAsia="Times New Roman" w:hAnsi="Times New Roman" w:cs="Times New Roman"/>
          <w:sz w:val="24"/>
          <w:szCs w:val="24"/>
        </w:rPr>
      </w:pPr>
      <w:r w:rsidRPr="00604874">
        <w:rPr>
          <w:rFonts w:ascii="Times New Roman" w:eastAsia="Times New Roman" w:hAnsi="Times New Roman" w:cs="Times New Roman"/>
          <w:sz w:val="24"/>
          <w:szCs w:val="24"/>
        </w:rPr>
        <w:t>Вычисление массы или объёма продукта реакции, если одно из реагирующих веществ дано в избытке. Вещество, взятое в избытке, реагирует или не реагирует с продуктом реакции.</w:t>
      </w:r>
      <w:r w:rsidRPr="00604874">
        <w:rPr>
          <w:rFonts w:ascii="Times New Roman" w:eastAsia="Times New Roman" w:hAnsi="Times New Roman" w:cs="Times New Roman"/>
          <w:sz w:val="24"/>
          <w:szCs w:val="24"/>
        </w:rPr>
        <w:br/>
        <w:t>Вычисление массовой или объёмной доли выхода продукта реакции (в %) от теоретически возможного.</w:t>
      </w:r>
      <w:r w:rsidRPr="00604874">
        <w:rPr>
          <w:rFonts w:ascii="Times New Roman" w:eastAsia="Times New Roman" w:hAnsi="Times New Roman" w:cs="Times New Roman"/>
          <w:sz w:val="24"/>
          <w:szCs w:val="24"/>
        </w:rPr>
        <w:br/>
        <w:t>Вычисление массы или объёма продукта реакции по известной массе или объёму исходного вещества, содержащего определённую массовую долю примесей (в %).</w:t>
      </w:r>
    </w:p>
    <w:p w:rsidR="00CE11FC" w:rsidRPr="00604874" w:rsidRDefault="005C258C" w:rsidP="00604874">
      <w:pPr>
        <w:autoSpaceDE w:val="0"/>
        <w:autoSpaceDN w:val="0"/>
        <w:adjustRightInd w:val="0"/>
        <w:spacing w:after="0" w:line="240" w:lineRule="auto"/>
        <w:jc w:val="both"/>
        <w:rPr>
          <w:rFonts w:ascii="Times New Roman" w:hAnsi="Times New Roman" w:cs="Times New Roman"/>
          <w:sz w:val="24"/>
          <w:szCs w:val="24"/>
        </w:rPr>
      </w:pPr>
      <w:r w:rsidRPr="00604874">
        <w:rPr>
          <w:rFonts w:ascii="Times New Roman" w:eastAsia="Times New Roman" w:hAnsi="Times New Roman" w:cs="Times New Roman"/>
          <w:sz w:val="24"/>
          <w:szCs w:val="24"/>
        </w:rPr>
        <w:t>Расчеты по термохимическим уравнениям.</w:t>
      </w:r>
      <w:r w:rsidR="00CE11FC" w:rsidRPr="00604874">
        <w:rPr>
          <w:rFonts w:ascii="Times New Roman" w:hAnsi="Times New Roman" w:cs="Times New Roman"/>
          <w:sz w:val="24"/>
          <w:szCs w:val="24"/>
        </w:rPr>
        <w:t xml:space="preserve"> Вычисления количества теплоты, массы исходного вещества, продукта реакции, выделяющейся или расходующейся в процессе экзо – или эндотермической реакции</w:t>
      </w:r>
    </w:p>
    <w:p w:rsidR="00D83437" w:rsidRPr="00604874" w:rsidRDefault="0078289A" w:rsidP="00936FB4">
      <w:pPr>
        <w:pStyle w:val="aa"/>
        <w:spacing w:before="0" w:after="0"/>
        <w:jc w:val="both"/>
        <w:rPr>
          <w:sz w:val="24"/>
          <w:szCs w:val="24"/>
        </w:rPr>
      </w:pPr>
      <w:r w:rsidRPr="00604874">
        <w:rPr>
          <w:sz w:val="24"/>
          <w:szCs w:val="24"/>
        </w:rPr>
        <w:t>Количественный состав смесей. Понятие примеси. Вычисление доли примеси в реагирующих веществах в %. Состав вещества. Определение состава вещества в %. Определение формулы вещества по процентному составу.</w:t>
      </w:r>
    </w:p>
    <w:p w:rsidR="0078289A" w:rsidRPr="00604874" w:rsidRDefault="00D83437" w:rsidP="00936FB4">
      <w:pPr>
        <w:spacing w:after="0"/>
        <w:ind w:firstLine="708"/>
        <w:jc w:val="both"/>
        <w:rPr>
          <w:rFonts w:ascii="Times New Roman" w:eastAsia="Times New Roman" w:hAnsi="Times New Roman" w:cs="Times New Roman"/>
          <w:b/>
          <w:sz w:val="24"/>
          <w:szCs w:val="24"/>
        </w:rPr>
      </w:pPr>
      <w:r w:rsidRPr="00604874">
        <w:rPr>
          <w:rFonts w:ascii="Times New Roman" w:eastAsia="Times New Roman" w:hAnsi="Times New Roman" w:cs="Times New Roman"/>
          <w:b/>
          <w:sz w:val="24"/>
          <w:szCs w:val="24"/>
        </w:rPr>
        <w:t xml:space="preserve">Тема </w:t>
      </w:r>
      <w:r w:rsidR="005C258C" w:rsidRPr="00604874">
        <w:rPr>
          <w:rFonts w:ascii="Times New Roman" w:eastAsia="Times New Roman" w:hAnsi="Times New Roman" w:cs="Times New Roman"/>
          <w:b/>
          <w:sz w:val="24"/>
          <w:szCs w:val="24"/>
        </w:rPr>
        <w:t>3</w:t>
      </w:r>
      <w:r w:rsidRPr="00604874">
        <w:rPr>
          <w:rFonts w:ascii="Times New Roman" w:eastAsia="Times New Roman" w:hAnsi="Times New Roman" w:cs="Times New Roman"/>
          <w:b/>
          <w:sz w:val="24"/>
          <w:szCs w:val="24"/>
        </w:rPr>
        <w:t>. Задачи с использованием газовых законов. (</w:t>
      </w:r>
      <w:r w:rsidR="005C258C" w:rsidRPr="00604874">
        <w:rPr>
          <w:rFonts w:ascii="Times New Roman" w:hAnsi="Times New Roman" w:cs="Times New Roman"/>
          <w:b/>
          <w:sz w:val="24"/>
          <w:szCs w:val="24"/>
        </w:rPr>
        <w:t>5</w:t>
      </w:r>
      <w:r w:rsidRPr="00604874">
        <w:rPr>
          <w:rFonts w:ascii="Times New Roman" w:eastAsia="Times New Roman" w:hAnsi="Times New Roman" w:cs="Times New Roman"/>
          <w:b/>
          <w:sz w:val="24"/>
          <w:szCs w:val="24"/>
        </w:rPr>
        <w:t xml:space="preserve"> час</w:t>
      </w:r>
      <w:r w:rsidR="005C258C" w:rsidRPr="00604874">
        <w:rPr>
          <w:rFonts w:ascii="Times New Roman" w:eastAsia="Times New Roman" w:hAnsi="Times New Roman" w:cs="Times New Roman"/>
          <w:b/>
          <w:sz w:val="24"/>
          <w:szCs w:val="24"/>
        </w:rPr>
        <w:t>ов)</w:t>
      </w:r>
    </w:p>
    <w:p w:rsidR="005C258C" w:rsidRPr="00604874" w:rsidRDefault="00D83437" w:rsidP="00604874">
      <w:pPr>
        <w:spacing w:after="0"/>
        <w:jc w:val="both"/>
        <w:rPr>
          <w:rFonts w:ascii="Times New Roman" w:eastAsia="Calibri" w:hAnsi="Times New Roman" w:cs="Times New Roman"/>
          <w:b/>
          <w:sz w:val="24"/>
          <w:szCs w:val="24"/>
        </w:rPr>
      </w:pPr>
      <w:r w:rsidRPr="00604874">
        <w:rPr>
          <w:rFonts w:ascii="Times New Roman" w:eastAsia="Times New Roman" w:hAnsi="Times New Roman" w:cs="Times New Roman"/>
          <w:sz w:val="24"/>
          <w:szCs w:val="24"/>
        </w:rPr>
        <w:t xml:space="preserve">Вычисления с использованием понятий «количество вещества, число Авогадро, Молярный объём газа, относительная плотность одного газа </w:t>
      </w:r>
      <w:proofErr w:type="gramStart"/>
      <w:r w:rsidRPr="00604874">
        <w:rPr>
          <w:rFonts w:ascii="Times New Roman" w:eastAsia="Times New Roman" w:hAnsi="Times New Roman" w:cs="Times New Roman"/>
          <w:sz w:val="24"/>
          <w:szCs w:val="24"/>
        </w:rPr>
        <w:t>по другому</w:t>
      </w:r>
      <w:proofErr w:type="gramEnd"/>
      <w:r w:rsidRPr="00604874">
        <w:rPr>
          <w:rFonts w:ascii="Times New Roman" w:eastAsia="Times New Roman" w:hAnsi="Times New Roman" w:cs="Times New Roman"/>
          <w:sz w:val="24"/>
          <w:szCs w:val="24"/>
        </w:rPr>
        <w:t xml:space="preserve">, массовая доля химического элемента». </w:t>
      </w:r>
      <w:r w:rsidR="00233AF2" w:rsidRPr="00604874">
        <w:rPr>
          <w:rFonts w:ascii="Times New Roman" w:hAnsi="Times New Roman" w:cs="Times New Roman"/>
          <w:sz w:val="24"/>
          <w:szCs w:val="24"/>
        </w:rPr>
        <w:t xml:space="preserve">Определение относительной плотности газовой смеси. Закон объемных отношений газообразных веществ. Вычисление объемных отношений </w:t>
      </w:r>
      <w:proofErr w:type="gramStart"/>
      <w:r w:rsidR="00233AF2" w:rsidRPr="00604874">
        <w:rPr>
          <w:rFonts w:ascii="Times New Roman" w:hAnsi="Times New Roman" w:cs="Times New Roman"/>
          <w:sz w:val="24"/>
          <w:szCs w:val="24"/>
        </w:rPr>
        <w:t>газов.Определение</w:t>
      </w:r>
      <w:proofErr w:type="gramEnd"/>
      <w:r w:rsidR="00233AF2" w:rsidRPr="00604874">
        <w:rPr>
          <w:rFonts w:ascii="Times New Roman" w:hAnsi="Times New Roman" w:cs="Times New Roman"/>
          <w:sz w:val="24"/>
          <w:szCs w:val="24"/>
        </w:rPr>
        <w:t xml:space="preserve"> состава газовых смесей. </w:t>
      </w:r>
      <w:r w:rsidRPr="00604874">
        <w:rPr>
          <w:rFonts w:ascii="Times New Roman" w:hAnsi="Times New Roman" w:cs="Times New Roman"/>
          <w:sz w:val="24"/>
          <w:szCs w:val="24"/>
        </w:rPr>
        <w:t>Средняя молекулярная масса смеси газов. Массовая доля газов в газовой</w:t>
      </w:r>
      <w:r w:rsidR="00233AF2" w:rsidRPr="00604874">
        <w:rPr>
          <w:rFonts w:ascii="Times New Roman" w:hAnsi="Times New Roman" w:cs="Times New Roman"/>
          <w:sz w:val="24"/>
          <w:szCs w:val="24"/>
        </w:rPr>
        <w:t xml:space="preserve"> смеси.</w:t>
      </w:r>
    </w:p>
    <w:p w:rsidR="00D83437" w:rsidRPr="00604874" w:rsidRDefault="005C258C" w:rsidP="00936FB4">
      <w:pPr>
        <w:spacing w:after="0"/>
        <w:ind w:firstLine="708"/>
        <w:jc w:val="both"/>
        <w:rPr>
          <w:rFonts w:ascii="Times New Roman" w:hAnsi="Times New Roman" w:cs="Times New Roman"/>
          <w:b/>
          <w:sz w:val="24"/>
          <w:szCs w:val="24"/>
        </w:rPr>
      </w:pPr>
      <w:r w:rsidRPr="00604874">
        <w:rPr>
          <w:rFonts w:ascii="Times New Roman" w:eastAsia="Calibri" w:hAnsi="Times New Roman" w:cs="Times New Roman"/>
          <w:b/>
          <w:sz w:val="24"/>
          <w:szCs w:val="24"/>
        </w:rPr>
        <w:t>Тема 4. Задачи на «растворы»</w:t>
      </w:r>
      <w:r w:rsidR="00936FB4">
        <w:rPr>
          <w:rFonts w:ascii="Times New Roman" w:eastAsia="Calibri" w:hAnsi="Times New Roman" w:cs="Times New Roman"/>
          <w:b/>
          <w:sz w:val="24"/>
          <w:szCs w:val="24"/>
        </w:rPr>
        <w:t xml:space="preserve"> </w:t>
      </w:r>
      <w:r w:rsidRPr="00604874">
        <w:rPr>
          <w:rFonts w:ascii="Times New Roman" w:eastAsia="Calibri" w:hAnsi="Times New Roman" w:cs="Times New Roman"/>
          <w:b/>
          <w:sz w:val="24"/>
          <w:szCs w:val="24"/>
        </w:rPr>
        <w:t>(5 ч)</w:t>
      </w:r>
    </w:p>
    <w:p w:rsidR="0078289A" w:rsidRPr="00936FB4" w:rsidRDefault="005C258C" w:rsidP="00604874">
      <w:pPr>
        <w:pStyle w:val="a7"/>
        <w:spacing w:after="0" w:line="240" w:lineRule="auto"/>
        <w:ind w:left="0"/>
        <w:jc w:val="both"/>
        <w:rPr>
          <w:rFonts w:ascii="Times New Roman" w:eastAsia="Times New Roman" w:hAnsi="Times New Roman" w:cs="Times New Roman"/>
          <w:sz w:val="24"/>
          <w:szCs w:val="24"/>
        </w:rPr>
      </w:pPr>
      <w:r w:rsidRPr="00604874">
        <w:rPr>
          <w:rFonts w:ascii="Times New Roman" w:hAnsi="Times New Roman" w:cs="Times New Roman"/>
          <w:sz w:val="24"/>
          <w:szCs w:val="24"/>
        </w:rPr>
        <w:t xml:space="preserve">Массовая доля растворенного вещества. Правило смешения. Расчеты с использованием массовой доли растворенного вещества. Молярная концентрация. Расчетно-практические задачи на приготовление растворов заданной концентрации из чистого растворенного вещества и воды, кристаллогидрата и воды, другого раствора и воды. Растворимость веществ. Насыщенные растворы. Массовая доля вещества в насыщенном растворе. Решение задач на </w:t>
      </w:r>
      <w:proofErr w:type="spellStart"/>
      <w:proofErr w:type="gramStart"/>
      <w:r w:rsidRPr="00604874">
        <w:rPr>
          <w:rFonts w:ascii="Times New Roman" w:hAnsi="Times New Roman" w:cs="Times New Roman"/>
          <w:sz w:val="24"/>
          <w:szCs w:val="24"/>
        </w:rPr>
        <w:t>растворимость.</w:t>
      </w:r>
      <w:r w:rsidR="00233AF2" w:rsidRPr="00604874">
        <w:rPr>
          <w:rFonts w:ascii="Times New Roman" w:eastAsia="Times New Roman" w:hAnsi="Times New Roman" w:cs="Times New Roman"/>
          <w:sz w:val="24"/>
          <w:szCs w:val="24"/>
        </w:rPr>
        <w:t>.</w:t>
      </w:r>
      <w:proofErr w:type="gramEnd"/>
      <w:r w:rsidR="0078289A" w:rsidRPr="00604874">
        <w:rPr>
          <w:rFonts w:ascii="Times New Roman" w:hAnsi="Times New Roman" w:cs="Times New Roman"/>
          <w:sz w:val="24"/>
          <w:szCs w:val="24"/>
        </w:rPr>
        <w:t>Изменение</w:t>
      </w:r>
      <w:proofErr w:type="spellEnd"/>
      <w:r w:rsidR="0078289A" w:rsidRPr="00604874">
        <w:rPr>
          <w:rFonts w:ascii="Times New Roman" w:hAnsi="Times New Roman" w:cs="Times New Roman"/>
          <w:sz w:val="24"/>
          <w:szCs w:val="24"/>
        </w:rPr>
        <w:t xml:space="preserve"> концентрации </w:t>
      </w:r>
      <w:proofErr w:type="spellStart"/>
      <w:r w:rsidR="0078289A" w:rsidRPr="00604874">
        <w:rPr>
          <w:rFonts w:ascii="Times New Roman" w:hAnsi="Times New Roman" w:cs="Times New Roman"/>
          <w:sz w:val="24"/>
          <w:szCs w:val="24"/>
        </w:rPr>
        <w:t>растворенноговешества</w:t>
      </w:r>
      <w:proofErr w:type="spellEnd"/>
      <w:r w:rsidR="0078289A" w:rsidRPr="00604874">
        <w:rPr>
          <w:rFonts w:ascii="Times New Roman" w:hAnsi="Times New Roman" w:cs="Times New Roman"/>
          <w:sz w:val="24"/>
          <w:szCs w:val="24"/>
        </w:rPr>
        <w:t xml:space="preserve"> в растворе. Смешивание двух растворов одного </w:t>
      </w:r>
      <w:proofErr w:type="spellStart"/>
      <w:r w:rsidR="0078289A" w:rsidRPr="00604874">
        <w:rPr>
          <w:rFonts w:ascii="Times New Roman" w:hAnsi="Times New Roman" w:cs="Times New Roman"/>
          <w:sz w:val="24"/>
          <w:szCs w:val="24"/>
        </w:rPr>
        <w:t>вешества</w:t>
      </w:r>
      <w:proofErr w:type="spellEnd"/>
      <w:r w:rsidR="0078289A" w:rsidRPr="00604874">
        <w:rPr>
          <w:rFonts w:ascii="Times New Roman" w:hAnsi="Times New Roman" w:cs="Times New Roman"/>
          <w:sz w:val="24"/>
          <w:szCs w:val="24"/>
        </w:rPr>
        <w:t xml:space="preserve"> с целью получения раствора новой концентрации. Расчеты концентрации раствора, полученного при смешивании, правило «креста</w:t>
      </w:r>
      <w:proofErr w:type="gramStart"/>
      <w:r w:rsidR="0078289A" w:rsidRPr="00604874">
        <w:rPr>
          <w:rFonts w:ascii="Times New Roman" w:hAnsi="Times New Roman" w:cs="Times New Roman"/>
          <w:sz w:val="24"/>
          <w:szCs w:val="24"/>
        </w:rPr>
        <w:t>».</w:t>
      </w:r>
      <w:r w:rsidR="0078289A" w:rsidRPr="00604874">
        <w:rPr>
          <w:rFonts w:ascii="Times New Roman" w:eastAsia="Times New Roman" w:hAnsi="Times New Roman" w:cs="Times New Roman"/>
          <w:sz w:val="24"/>
          <w:szCs w:val="24"/>
        </w:rPr>
        <w:t>Задачи</w:t>
      </w:r>
      <w:proofErr w:type="gramEnd"/>
      <w:r w:rsidR="0078289A" w:rsidRPr="00604874">
        <w:rPr>
          <w:rFonts w:ascii="Times New Roman" w:eastAsia="Times New Roman" w:hAnsi="Times New Roman" w:cs="Times New Roman"/>
          <w:sz w:val="24"/>
          <w:szCs w:val="24"/>
        </w:rPr>
        <w:t xml:space="preserve"> с погружением металлической пластинки в раствор соли.</w:t>
      </w:r>
    </w:p>
    <w:p w:rsidR="00CE11FC" w:rsidRPr="00604874" w:rsidRDefault="00D83437" w:rsidP="00936FB4">
      <w:pPr>
        <w:spacing w:after="0"/>
        <w:ind w:firstLine="708"/>
        <w:jc w:val="both"/>
        <w:rPr>
          <w:rFonts w:ascii="Times New Roman" w:eastAsia="Times New Roman" w:hAnsi="Times New Roman" w:cs="Times New Roman"/>
          <w:b/>
          <w:sz w:val="24"/>
          <w:szCs w:val="24"/>
        </w:rPr>
      </w:pPr>
      <w:r w:rsidRPr="00604874">
        <w:rPr>
          <w:rFonts w:ascii="Times New Roman" w:eastAsia="Times New Roman" w:hAnsi="Times New Roman" w:cs="Times New Roman"/>
          <w:b/>
          <w:sz w:val="24"/>
          <w:szCs w:val="24"/>
        </w:rPr>
        <w:t xml:space="preserve">Тема № </w:t>
      </w:r>
      <w:r w:rsidR="00233AF2" w:rsidRPr="00604874">
        <w:rPr>
          <w:rFonts w:ascii="Times New Roman" w:eastAsia="Times New Roman" w:hAnsi="Times New Roman" w:cs="Times New Roman"/>
          <w:b/>
          <w:sz w:val="24"/>
          <w:szCs w:val="24"/>
        </w:rPr>
        <w:t>5</w:t>
      </w:r>
      <w:r w:rsidR="000B46E0" w:rsidRPr="00604874">
        <w:rPr>
          <w:rFonts w:ascii="Times New Roman" w:eastAsia="Times New Roman" w:hAnsi="Times New Roman" w:cs="Times New Roman"/>
          <w:b/>
          <w:sz w:val="24"/>
          <w:szCs w:val="24"/>
        </w:rPr>
        <w:t>. Решение комбинированных задач</w:t>
      </w:r>
      <w:r w:rsidR="00936FB4">
        <w:rPr>
          <w:rFonts w:ascii="Times New Roman" w:eastAsia="Times New Roman" w:hAnsi="Times New Roman" w:cs="Times New Roman"/>
          <w:b/>
          <w:sz w:val="24"/>
          <w:szCs w:val="24"/>
        </w:rPr>
        <w:t xml:space="preserve"> </w:t>
      </w:r>
      <w:r w:rsidRPr="00604874">
        <w:rPr>
          <w:rFonts w:ascii="Times New Roman" w:eastAsia="Times New Roman" w:hAnsi="Times New Roman" w:cs="Times New Roman"/>
          <w:b/>
          <w:sz w:val="24"/>
          <w:szCs w:val="24"/>
        </w:rPr>
        <w:t>(</w:t>
      </w:r>
      <w:r w:rsidR="000B46E0" w:rsidRPr="00604874">
        <w:rPr>
          <w:rFonts w:ascii="Times New Roman" w:eastAsia="Times New Roman" w:hAnsi="Times New Roman" w:cs="Times New Roman"/>
          <w:b/>
          <w:sz w:val="24"/>
          <w:szCs w:val="24"/>
        </w:rPr>
        <w:t>/1 ч</w:t>
      </w:r>
      <w:r w:rsidRPr="00604874">
        <w:rPr>
          <w:rFonts w:ascii="Times New Roman" w:eastAsia="Times New Roman" w:hAnsi="Times New Roman" w:cs="Times New Roman"/>
          <w:b/>
          <w:sz w:val="24"/>
          <w:szCs w:val="24"/>
        </w:rPr>
        <w:t>)</w:t>
      </w:r>
    </w:p>
    <w:p w:rsidR="00D83437" w:rsidRPr="00604874" w:rsidRDefault="00CE11FC" w:rsidP="00604874">
      <w:pPr>
        <w:spacing w:after="0"/>
        <w:jc w:val="both"/>
        <w:rPr>
          <w:rFonts w:ascii="Times New Roman" w:eastAsia="Times New Roman" w:hAnsi="Times New Roman" w:cs="Times New Roman"/>
          <w:sz w:val="24"/>
          <w:szCs w:val="24"/>
        </w:rPr>
      </w:pPr>
      <w:r w:rsidRPr="00604874">
        <w:rPr>
          <w:rFonts w:ascii="Times New Roman" w:eastAsia="Times New Roman" w:hAnsi="Times New Roman" w:cs="Times New Roman"/>
          <w:sz w:val="24"/>
          <w:szCs w:val="24"/>
        </w:rPr>
        <w:t>Решение задач различного уровня сложности,</w:t>
      </w:r>
      <w:r w:rsidR="00936FB4">
        <w:rPr>
          <w:rFonts w:ascii="Times New Roman" w:eastAsia="Times New Roman" w:hAnsi="Times New Roman" w:cs="Times New Roman"/>
          <w:sz w:val="24"/>
          <w:szCs w:val="24"/>
        </w:rPr>
        <w:t xml:space="preserve"> </w:t>
      </w:r>
      <w:proofErr w:type="gramStart"/>
      <w:r w:rsidRPr="00604874">
        <w:rPr>
          <w:rFonts w:ascii="Times New Roman" w:eastAsia="Times New Roman" w:hAnsi="Times New Roman" w:cs="Times New Roman"/>
          <w:sz w:val="24"/>
          <w:szCs w:val="24"/>
        </w:rPr>
        <w:t>содержащих  комбинированные</w:t>
      </w:r>
      <w:proofErr w:type="gramEnd"/>
      <w:r w:rsidRPr="00604874">
        <w:rPr>
          <w:rFonts w:ascii="Times New Roman" w:eastAsia="Times New Roman" w:hAnsi="Times New Roman" w:cs="Times New Roman"/>
          <w:sz w:val="24"/>
          <w:szCs w:val="24"/>
        </w:rPr>
        <w:t xml:space="preserve"> условия </w:t>
      </w:r>
    </w:p>
    <w:p w:rsidR="00BB26E3" w:rsidRPr="009266CA" w:rsidRDefault="00BB26E3" w:rsidP="00604874">
      <w:pPr>
        <w:spacing w:after="0"/>
        <w:ind w:firstLine="540"/>
        <w:jc w:val="center"/>
        <w:rPr>
          <w:rFonts w:ascii="Times New Roman" w:hAnsi="Times New Roman"/>
          <w:b/>
          <w:sz w:val="28"/>
          <w:szCs w:val="28"/>
        </w:rPr>
      </w:pPr>
      <w:r w:rsidRPr="00604874">
        <w:rPr>
          <w:rFonts w:ascii="Times New Roman" w:hAnsi="Times New Roman"/>
          <w:b/>
          <w:sz w:val="24"/>
          <w:szCs w:val="24"/>
        </w:rPr>
        <w:lastRenderedPageBreak/>
        <w:t>Тематическое планирование</w:t>
      </w:r>
    </w:p>
    <w:tbl>
      <w:tblPr>
        <w:tblpPr w:leftFromText="180" w:rightFromText="180" w:vertAnchor="text" w:horzAnchor="margin" w:tblpY="217"/>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7"/>
        <w:gridCol w:w="6169"/>
        <w:gridCol w:w="2410"/>
      </w:tblGrid>
      <w:tr w:rsidR="00BB26E3" w:rsidRPr="00936FB4" w:rsidTr="00BB26E3">
        <w:trPr>
          <w:trHeight w:val="841"/>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п/п</w:t>
            </w:r>
          </w:p>
        </w:tc>
        <w:tc>
          <w:tcPr>
            <w:tcW w:w="6169"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Содержание</w:t>
            </w:r>
          </w:p>
        </w:tc>
        <w:tc>
          <w:tcPr>
            <w:tcW w:w="2410"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Количество часов</w:t>
            </w:r>
          </w:p>
        </w:tc>
      </w:tr>
      <w:tr w:rsidR="00BB26E3" w:rsidRPr="00936FB4" w:rsidTr="00BB26E3">
        <w:trPr>
          <w:trHeight w:val="240"/>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1.</w:t>
            </w:r>
          </w:p>
        </w:tc>
        <w:tc>
          <w:tcPr>
            <w:tcW w:w="6169" w:type="dxa"/>
            <w:shd w:val="clear" w:color="auto" w:fill="auto"/>
          </w:tcPr>
          <w:p w:rsidR="00BB26E3" w:rsidRPr="00936FB4" w:rsidRDefault="00BB26E3" w:rsidP="00936FB4">
            <w:pPr>
              <w:spacing w:after="0" w:line="240" w:lineRule="auto"/>
              <w:rPr>
                <w:rFonts w:ascii="Times New Roman" w:hAnsi="Times New Roman"/>
                <w:sz w:val="24"/>
                <w:szCs w:val="24"/>
              </w:rPr>
            </w:pPr>
            <w:r w:rsidRPr="00936FB4">
              <w:rPr>
                <w:rFonts w:ascii="Times New Roman" w:hAnsi="Times New Roman"/>
                <w:sz w:val="24"/>
                <w:szCs w:val="24"/>
              </w:rPr>
              <w:t>Введение</w:t>
            </w:r>
            <w:r w:rsidR="00936FB4" w:rsidRPr="00936FB4">
              <w:rPr>
                <w:rFonts w:ascii="Times New Roman" w:hAnsi="Times New Roman"/>
                <w:sz w:val="24"/>
                <w:szCs w:val="24"/>
              </w:rPr>
              <w:t xml:space="preserve"> </w:t>
            </w:r>
          </w:p>
        </w:tc>
        <w:tc>
          <w:tcPr>
            <w:tcW w:w="2410"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2</w:t>
            </w:r>
          </w:p>
          <w:p w:rsidR="00BB26E3" w:rsidRPr="00936FB4" w:rsidRDefault="00BB26E3" w:rsidP="00936FB4">
            <w:pPr>
              <w:spacing w:after="0" w:line="240" w:lineRule="auto"/>
              <w:jc w:val="center"/>
              <w:rPr>
                <w:rFonts w:ascii="Times New Roman" w:hAnsi="Times New Roman"/>
                <w:sz w:val="24"/>
                <w:szCs w:val="24"/>
              </w:rPr>
            </w:pPr>
          </w:p>
        </w:tc>
      </w:tr>
      <w:tr w:rsidR="00BB26E3" w:rsidRPr="00936FB4" w:rsidTr="00BB26E3">
        <w:trPr>
          <w:trHeight w:val="631"/>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2.</w:t>
            </w:r>
          </w:p>
        </w:tc>
        <w:tc>
          <w:tcPr>
            <w:tcW w:w="6169" w:type="dxa"/>
            <w:shd w:val="clear" w:color="auto" w:fill="auto"/>
          </w:tcPr>
          <w:p w:rsidR="00BB26E3" w:rsidRPr="00936FB4" w:rsidRDefault="00BB26E3" w:rsidP="00936FB4">
            <w:pPr>
              <w:pStyle w:val="western"/>
              <w:shd w:val="clear" w:color="auto" w:fill="FFFFFF"/>
              <w:spacing w:before="0" w:beforeAutospacing="0" w:after="0" w:afterAutospacing="0"/>
              <w:rPr>
                <w:rFonts w:eastAsia="Calibri"/>
              </w:rPr>
            </w:pPr>
            <w:r w:rsidRPr="00936FB4">
              <w:t>Задачи на вывод формулы вещества</w:t>
            </w:r>
          </w:p>
        </w:tc>
        <w:tc>
          <w:tcPr>
            <w:tcW w:w="2410"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4</w:t>
            </w:r>
          </w:p>
          <w:p w:rsidR="00BB26E3" w:rsidRPr="00936FB4" w:rsidRDefault="00BB26E3" w:rsidP="00936FB4">
            <w:pPr>
              <w:spacing w:after="0" w:line="240" w:lineRule="auto"/>
              <w:jc w:val="center"/>
              <w:rPr>
                <w:rFonts w:ascii="Times New Roman" w:hAnsi="Times New Roman"/>
                <w:sz w:val="24"/>
                <w:szCs w:val="24"/>
              </w:rPr>
            </w:pPr>
          </w:p>
        </w:tc>
      </w:tr>
      <w:tr w:rsidR="00BB26E3" w:rsidRPr="00936FB4" w:rsidTr="00BB26E3">
        <w:trPr>
          <w:trHeight w:val="492"/>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3.</w:t>
            </w:r>
          </w:p>
        </w:tc>
        <w:tc>
          <w:tcPr>
            <w:tcW w:w="6169" w:type="dxa"/>
            <w:shd w:val="clear" w:color="auto" w:fill="auto"/>
          </w:tcPr>
          <w:p w:rsidR="00BB26E3" w:rsidRPr="00936FB4" w:rsidRDefault="00BB26E3" w:rsidP="00936FB4">
            <w:pPr>
              <w:spacing w:after="0" w:line="240" w:lineRule="auto"/>
              <w:rPr>
                <w:rFonts w:ascii="Times New Roman" w:hAnsi="Times New Roman"/>
                <w:sz w:val="24"/>
                <w:szCs w:val="24"/>
              </w:rPr>
            </w:pPr>
            <w:r w:rsidRPr="00936FB4">
              <w:rPr>
                <w:rFonts w:ascii="Times New Roman" w:hAnsi="Times New Roman" w:cs="Times New Roman"/>
                <w:sz w:val="24"/>
                <w:szCs w:val="24"/>
              </w:rPr>
              <w:t>Химические реакции. Вычисления по химическим уравнениям</w:t>
            </w:r>
          </w:p>
        </w:tc>
        <w:tc>
          <w:tcPr>
            <w:tcW w:w="2410"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17</w:t>
            </w:r>
          </w:p>
          <w:p w:rsidR="00BB26E3" w:rsidRPr="00936FB4" w:rsidRDefault="00BB26E3" w:rsidP="00936FB4">
            <w:pPr>
              <w:spacing w:after="0" w:line="240" w:lineRule="auto"/>
              <w:jc w:val="center"/>
              <w:rPr>
                <w:rFonts w:ascii="Times New Roman" w:hAnsi="Times New Roman"/>
                <w:sz w:val="24"/>
                <w:szCs w:val="24"/>
              </w:rPr>
            </w:pPr>
          </w:p>
        </w:tc>
      </w:tr>
      <w:tr w:rsidR="00BB26E3" w:rsidRPr="00936FB4" w:rsidTr="00BB26E3">
        <w:trPr>
          <w:trHeight w:val="480"/>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4.</w:t>
            </w:r>
          </w:p>
        </w:tc>
        <w:tc>
          <w:tcPr>
            <w:tcW w:w="6169" w:type="dxa"/>
            <w:shd w:val="clear" w:color="auto" w:fill="auto"/>
          </w:tcPr>
          <w:p w:rsidR="00BB26E3" w:rsidRPr="00936FB4" w:rsidRDefault="00BB26E3" w:rsidP="00936FB4">
            <w:pPr>
              <w:spacing w:after="0" w:line="240" w:lineRule="auto"/>
              <w:rPr>
                <w:rFonts w:ascii="Times New Roman" w:hAnsi="Times New Roman"/>
                <w:sz w:val="24"/>
                <w:szCs w:val="24"/>
              </w:rPr>
            </w:pPr>
            <w:r w:rsidRPr="00936FB4">
              <w:rPr>
                <w:rFonts w:ascii="Times New Roman" w:eastAsia="Times New Roman" w:hAnsi="Times New Roman" w:cs="Times New Roman"/>
                <w:sz w:val="24"/>
                <w:szCs w:val="24"/>
              </w:rPr>
              <w:t>Задачи с использованием газовых законов</w:t>
            </w:r>
          </w:p>
        </w:tc>
        <w:tc>
          <w:tcPr>
            <w:tcW w:w="2410"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5</w:t>
            </w:r>
          </w:p>
          <w:p w:rsidR="00BB26E3" w:rsidRPr="00936FB4" w:rsidRDefault="00BB26E3" w:rsidP="00936FB4">
            <w:pPr>
              <w:spacing w:after="0" w:line="240" w:lineRule="auto"/>
              <w:jc w:val="center"/>
              <w:rPr>
                <w:rFonts w:ascii="Times New Roman" w:hAnsi="Times New Roman"/>
                <w:sz w:val="24"/>
                <w:szCs w:val="24"/>
              </w:rPr>
            </w:pPr>
          </w:p>
        </w:tc>
      </w:tr>
      <w:tr w:rsidR="00BB26E3" w:rsidRPr="00936FB4" w:rsidTr="00BB26E3">
        <w:trPr>
          <w:trHeight w:val="480"/>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5.</w:t>
            </w:r>
          </w:p>
        </w:tc>
        <w:tc>
          <w:tcPr>
            <w:tcW w:w="6169" w:type="dxa"/>
            <w:shd w:val="clear" w:color="auto" w:fill="auto"/>
          </w:tcPr>
          <w:p w:rsidR="00BB26E3" w:rsidRPr="00936FB4" w:rsidRDefault="00BB26E3" w:rsidP="00936FB4">
            <w:pPr>
              <w:spacing w:after="0" w:line="240" w:lineRule="auto"/>
              <w:rPr>
                <w:rFonts w:ascii="Times New Roman" w:eastAsia="Times New Roman" w:hAnsi="Times New Roman" w:cs="Times New Roman"/>
                <w:sz w:val="24"/>
                <w:szCs w:val="24"/>
              </w:rPr>
            </w:pPr>
            <w:r w:rsidRPr="00936FB4">
              <w:rPr>
                <w:rFonts w:ascii="Times New Roman" w:eastAsia="Calibri" w:hAnsi="Times New Roman" w:cs="Times New Roman"/>
                <w:sz w:val="24"/>
                <w:szCs w:val="24"/>
              </w:rPr>
              <w:t>Задачи на «растворы»</w:t>
            </w:r>
          </w:p>
        </w:tc>
        <w:tc>
          <w:tcPr>
            <w:tcW w:w="2410"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5</w:t>
            </w:r>
          </w:p>
        </w:tc>
      </w:tr>
      <w:tr w:rsidR="00BB26E3" w:rsidRPr="00936FB4" w:rsidTr="00BB26E3">
        <w:trPr>
          <w:trHeight w:val="431"/>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5.</w:t>
            </w:r>
          </w:p>
        </w:tc>
        <w:tc>
          <w:tcPr>
            <w:tcW w:w="6169" w:type="dxa"/>
            <w:shd w:val="clear" w:color="auto" w:fill="auto"/>
          </w:tcPr>
          <w:p w:rsidR="00BB26E3" w:rsidRPr="00936FB4" w:rsidRDefault="00BB26E3" w:rsidP="00936FB4">
            <w:pPr>
              <w:spacing w:after="0" w:line="240" w:lineRule="auto"/>
              <w:rPr>
                <w:rFonts w:ascii="Times New Roman" w:hAnsi="Times New Roman"/>
                <w:sz w:val="24"/>
                <w:szCs w:val="24"/>
              </w:rPr>
            </w:pPr>
            <w:r w:rsidRPr="00936FB4">
              <w:rPr>
                <w:rFonts w:ascii="Times New Roman" w:eastAsia="Times New Roman" w:hAnsi="Times New Roman" w:cs="Times New Roman"/>
                <w:sz w:val="24"/>
                <w:szCs w:val="24"/>
              </w:rPr>
              <w:t>Решение комбинированных задач</w:t>
            </w:r>
          </w:p>
        </w:tc>
        <w:tc>
          <w:tcPr>
            <w:tcW w:w="2410"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1</w:t>
            </w:r>
          </w:p>
        </w:tc>
      </w:tr>
      <w:tr w:rsidR="00BB26E3" w:rsidRPr="00936FB4" w:rsidTr="00BB26E3">
        <w:trPr>
          <w:trHeight w:val="253"/>
        </w:trPr>
        <w:tc>
          <w:tcPr>
            <w:tcW w:w="1027" w:type="dxa"/>
            <w:shd w:val="clear" w:color="auto" w:fill="auto"/>
          </w:tcPr>
          <w:p w:rsidR="00BB26E3" w:rsidRPr="00936FB4" w:rsidRDefault="00BB26E3" w:rsidP="00936FB4">
            <w:pPr>
              <w:spacing w:after="0" w:line="240" w:lineRule="auto"/>
              <w:jc w:val="center"/>
              <w:rPr>
                <w:rFonts w:ascii="Times New Roman" w:hAnsi="Times New Roman"/>
                <w:sz w:val="24"/>
                <w:szCs w:val="24"/>
              </w:rPr>
            </w:pPr>
          </w:p>
        </w:tc>
        <w:tc>
          <w:tcPr>
            <w:tcW w:w="6169" w:type="dxa"/>
            <w:shd w:val="clear" w:color="auto" w:fill="auto"/>
          </w:tcPr>
          <w:p w:rsidR="00BB26E3" w:rsidRPr="00936FB4" w:rsidRDefault="00BB26E3" w:rsidP="00936FB4">
            <w:pPr>
              <w:spacing w:after="0" w:line="240" w:lineRule="auto"/>
              <w:jc w:val="center"/>
              <w:rPr>
                <w:rFonts w:ascii="Times New Roman" w:hAnsi="Times New Roman"/>
                <w:sz w:val="24"/>
                <w:szCs w:val="24"/>
              </w:rPr>
            </w:pPr>
            <w:r w:rsidRPr="00936FB4">
              <w:rPr>
                <w:rFonts w:ascii="Times New Roman" w:hAnsi="Times New Roman"/>
                <w:sz w:val="24"/>
                <w:szCs w:val="24"/>
              </w:rPr>
              <w:t>ИТОГО</w:t>
            </w:r>
          </w:p>
        </w:tc>
        <w:tc>
          <w:tcPr>
            <w:tcW w:w="2410" w:type="dxa"/>
            <w:shd w:val="clear" w:color="auto" w:fill="auto"/>
          </w:tcPr>
          <w:p w:rsidR="00BB26E3" w:rsidRPr="00936FB4" w:rsidRDefault="00BB26E3" w:rsidP="00936FB4">
            <w:pPr>
              <w:spacing w:after="0" w:line="240" w:lineRule="auto"/>
              <w:jc w:val="center"/>
              <w:rPr>
                <w:rFonts w:ascii="Times New Roman" w:hAnsi="Times New Roman"/>
                <w:b/>
                <w:sz w:val="24"/>
                <w:szCs w:val="24"/>
              </w:rPr>
            </w:pPr>
            <w:r w:rsidRPr="00936FB4">
              <w:rPr>
                <w:rFonts w:ascii="Times New Roman" w:hAnsi="Times New Roman"/>
                <w:b/>
                <w:sz w:val="24"/>
                <w:szCs w:val="24"/>
              </w:rPr>
              <w:t>34</w:t>
            </w:r>
          </w:p>
        </w:tc>
      </w:tr>
    </w:tbl>
    <w:p w:rsidR="00FB1834" w:rsidRPr="00936FB4" w:rsidRDefault="00FB1834" w:rsidP="00DC6A32">
      <w:pPr>
        <w:rPr>
          <w:rFonts w:ascii="Times New Roman" w:hAnsi="Times New Roman" w:cs="Times New Roman"/>
          <w:sz w:val="24"/>
          <w:szCs w:val="24"/>
        </w:rPr>
      </w:pPr>
    </w:p>
    <w:p w:rsidR="009A2FEF" w:rsidRPr="00936FB4" w:rsidRDefault="00936FB4" w:rsidP="009A2FEF">
      <w:pPr>
        <w:spacing w:line="240" w:lineRule="auto"/>
        <w:ind w:firstLine="540"/>
        <w:jc w:val="center"/>
        <w:rPr>
          <w:rFonts w:ascii="Times New Roman" w:hAnsi="Times New Roman" w:cs="Times New Roman"/>
          <w:b/>
          <w:sz w:val="24"/>
          <w:szCs w:val="24"/>
        </w:rPr>
      </w:pPr>
      <w:r w:rsidRPr="00936FB4">
        <w:rPr>
          <w:rFonts w:ascii="Times New Roman" w:hAnsi="Times New Roman" w:cs="Times New Roman"/>
          <w:b/>
          <w:sz w:val="24"/>
          <w:szCs w:val="24"/>
        </w:rPr>
        <w:t>Календарно-т</w:t>
      </w:r>
      <w:r w:rsidR="009A2FEF" w:rsidRPr="00936FB4">
        <w:rPr>
          <w:rFonts w:ascii="Times New Roman" w:hAnsi="Times New Roman" w:cs="Times New Roman"/>
          <w:b/>
          <w:sz w:val="24"/>
          <w:szCs w:val="24"/>
        </w:rPr>
        <w:t>ематическое планирование</w:t>
      </w:r>
    </w:p>
    <w:tbl>
      <w:tblPr>
        <w:tblStyle w:val="a4"/>
        <w:tblW w:w="12158" w:type="dxa"/>
        <w:tblLook w:val="04A0" w:firstRow="1" w:lastRow="0" w:firstColumn="1" w:lastColumn="0" w:noHBand="0" w:noVBand="1"/>
      </w:tblPr>
      <w:tblGrid>
        <w:gridCol w:w="897"/>
        <w:gridCol w:w="6299"/>
        <w:gridCol w:w="1276"/>
        <w:gridCol w:w="1134"/>
        <w:gridCol w:w="1276"/>
        <w:gridCol w:w="1276"/>
      </w:tblGrid>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FEF" w:rsidRPr="00936FB4" w:rsidRDefault="009A2FEF">
            <w:pPr>
              <w:jc w:val="both"/>
              <w:rPr>
                <w:rFonts w:ascii="Times New Roman" w:hAnsi="Times New Roman" w:cs="Times New Roman"/>
                <w:sz w:val="24"/>
                <w:szCs w:val="24"/>
              </w:rPr>
            </w:pPr>
            <w:r w:rsidRPr="00936FB4">
              <w:rPr>
                <w:rFonts w:ascii="Times New Roman" w:hAnsi="Times New Roman" w:cs="Times New Roman"/>
                <w:sz w:val="24"/>
                <w:szCs w:val="24"/>
              </w:rPr>
              <w:t>№ урока</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FEF" w:rsidRPr="00936FB4" w:rsidRDefault="009A2FEF">
            <w:pPr>
              <w:jc w:val="center"/>
              <w:rPr>
                <w:rFonts w:ascii="Times New Roman" w:hAnsi="Times New Roman" w:cs="Times New Roman"/>
                <w:sz w:val="24"/>
                <w:szCs w:val="24"/>
              </w:rPr>
            </w:pPr>
            <w:r w:rsidRPr="00936FB4">
              <w:rPr>
                <w:rFonts w:ascii="Times New Roman" w:hAnsi="Times New Roman" w:cs="Times New Roman"/>
                <w:sz w:val="24"/>
                <w:szCs w:val="24"/>
              </w:rPr>
              <w:t>Тема урока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FEF" w:rsidRPr="00936FB4" w:rsidRDefault="009A2FEF">
            <w:pPr>
              <w:jc w:val="both"/>
              <w:rPr>
                <w:rFonts w:ascii="Times New Roman" w:hAnsi="Times New Roman" w:cs="Times New Roman"/>
                <w:sz w:val="24"/>
                <w:szCs w:val="24"/>
              </w:rPr>
            </w:pPr>
            <w:r w:rsidRPr="00936FB4">
              <w:rPr>
                <w:rFonts w:ascii="Times New Roman" w:hAnsi="Times New Roman" w:cs="Times New Roman"/>
                <w:sz w:val="24"/>
                <w:szCs w:val="24"/>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FEF" w:rsidRPr="00936FB4" w:rsidRDefault="009A2FEF">
            <w:pPr>
              <w:jc w:val="both"/>
              <w:rPr>
                <w:rFonts w:ascii="Times New Roman" w:hAnsi="Times New Roman" w:cs="Times New Roman"/>
                <w:sz w:val="24"/>
                <w:szCs w:val="24"/>
              </w:rPr>
            </w:pPr>
            <w:r w:rsidRPr="00936FB4">
              <w:rPr>
                <w:rFonts w:ascii="Times New Roman" w:hAnsi="Times New Roman" w:cs="Times New Roman"/>
                <w:sz w:val="24"/>
                <w:szCs w:val="24"/>
              </w:rPr>
              <w:t>Факт</w:t>
            </w:r>
          </w:p>
        </w:tc>
      </w:tr>
      <w:tr w:rsidR="00936FB4" w:rsidRPr="00936FB4" w:rsidTr="00936FB4">
        <w:trPr>
          <w:gridAfter w:val="2"/>
          <w:wAfter w:w="2552" w:type="dxa"/>
          <w:trHeight w:val="251"/>
        </w:trPr>
        <w:tc>
          <w:tcPr>
            <w:tcW w:w="9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FEF" w:rsidRPr="00936FB4" w:rsidRDefault="009A2FEF" w:rsidP="00B479A1">
            <w:pPr>
              <w:jc w:val="center"/>
              <w:rPr>
                <w:rFonts w:ascii="Times New Roman" w:hAnsi="Times New Roman" w:cs="Times New Roman"/>
                <w:sz w:val="24"/>
                <w:szCs w:val="24"/>
              </w:rPr>
            </w:pPr>
            <w:r w:rsidRPr="00936FB4">
              <w:rPr>
                <w:rFonts w:ascii="Times New Roman" w:eastAsia="Times New Roman" w:hAnsi="Times New Roman" w:cs="Times New Roman"/>
                <w:b/>
                <w:bCs/>
                <w:sz w:val="24"/>
                <w:szCs w:val="24"/>
              </w:rPr>
              <w:t>1.В</w:t>
            </w:r>
            <w:r w:rsidR="00B479A1" w:rsidRPr="00936FB4">
              <w:rPr>
                <w:rFonts w:ascii="Times New Roman" w:eastAsia="Times New Roman" w:hAnsi="Times New Roman" w:cs="Times New Roman"/>
                <w:b/>
                <w:bCs/>
                <w:sz w:val="24"/>
                <w:szCs w:val="24"/>
              </w:rPr>
              <w:t>ведение</w:t>
            </w:r>
            <w:r w:rsidRPr="00936FB4">
              <w:rPr>
                <w:rFonts w:ascii="Times New Roman" w:eastAsia="Times New Roman" w:hAnsi="Times New Roman" w:cs="Times New Roman"/>
                <w:b/>
                <w:bCs/>
                <w:sz w:val="24"/>
                <w:szCs w:val="24"/>
              </w:rPr>
              <w:t xml:space="preserve"> (</w:t>
            </w:r>
            <w:r w:rsidR="00B479A1" w:rsidRPr="00936FB4">
              <w:rPr>
                <w:rFonts w:ascii="Times New Roman" w:eastAsia="Times New Roman" w:hAnsi="Times New Roman" w:cs="Times New Roman"/>
                <w:b/>
                <w:bCs/>
                <w:sz w:val="24"/>
                <w:szCs w:val="24"/>
              </w:rPr>
              <w:t>2</w:t>
            </w:r>
            <w:r w:rsidRPr="00936FB4">
              <w:rPr>
                <w:rFonts w:ascii="Times New Roman" w:eastAsia="Times New Roman" w:hAnsi="Times New Roman" w:cs="Times New Roman"/>
                <w:b/>
                <w:bCs/>
                <w:sz w:val="24"/>
                <w:szCs w:val="24"/>
              </w:rPr>
              <w:t>ч)</w:t>
            </w:r>
          </w:p>
        </w:tc>
      </w:tr>
      <w:tr w:rsidR="00936FB4" w:rsidRPr="00936FB4" w:rsidTr="00936FB4">
        <w:trPr>
          <w:gridAfter w:val="2"/>
          <w:wAfter w:w="2552" w:type="dxa"/>
          <w:trHeight w:val="553"/>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pPr>
              <w:jc w:val="both"/>
              <w:rPr>
                <w:rFonts w:ascii="Times New Roman" w:hAnsi="Times New Roman" w:cs="Times New Roman"/>
                <w:sz w:val="24"/>
                <w:szCs w:val="24"/>
              </w:rPr>
            </w:pPr>
            <w:r w:rsidRPr="00936FB4">
              <w:rPr>
                <w:rFonts w:ascii="Times New Roman" w:hAnsi="Times New Roman" w:cs="Times New Roman"/>
                <w:sz w:val="24"/>
                <w:szCs w:val="24"/>
              </w:rPr>
              <w:t>1</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rsidP="00FA5454">
            <w:pPr>
              <w:rPr>
                <w:rFonts w:ascii="Times New Roman" w:hAnsi="Times New Roman" w:cs="Times New Roman"/>
                <w:b/>
                <w:bCs/>
                <w:sz w:val="24"/>
                <w:szCs w:val="24"/>
              </w:rPr>
            </w:pPr>
            <w:r w:rsidRPr="00936FB4">
              <w:rPr>
                <w:rFonts w:ascii="Times New Roman" w:hAnsi="Times New Roman" w:cs="Times New Roman"/>
                <w:sz w:val="24"/>
                <w:szCs w:val="24"/>
              </w:rPr>
              <w:t>Основные физические и химические величины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936FB4">
            <w:pPr>
              <w:jc w:val="both"/>
              <w:rPr>
                <w:rFonts w:ascii="Times New Roman" w:hAnsi="Times New Roman" w:cs="Times New Roman"/>
                <w:sz w:val="24"/>
                <w:szCs w:val="24"/>
              </w:rPr>
            </w:pPr>
            <w:r>
              <w:rPr>
                <w:rFonts w:ascii="Times New Roman" w:hAnsi="Times New Roman" w:cs="Times New Roman"/>
                <w:sz w:val="24"/>
                <w:szCs w:val="24"/>
              </w:rPr>
              <w:t>1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B479A1">
            <w:pPr>
              <w:jc w:val="both"/>
              <w:rPr>
                <w:rFonts w:ascii="Times New Roman" w:hAnsi="Times New Roman" w:cs="Times New Roman"/>
                <w:sz w:val="24"/>
                <w:szCs w:val="24"/>
              </w:rPr>
            </w:pPr>
          </w:p>
        </w:tc>
      </w:tr>
      <w:tr w:rsidR="00936FB4" w:rsidRPr="00936FB4" w:rsidTr="00936FB4">
        <w:trPr>
          <w:gridAfter w:val="2"/>
          <w:wAfter w:w="2552" w:type="dxa"/>
          <w:trHeight w:val="553"/>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pPr>
              <w:jc w:val="both"/>
              <w:rPr>
                <w:rFonts w:ascii="Times New Roman" w:hAnsi="Times New Roman" w:cs="Times New Roman"/>
                <w:sz w:val="24"/>
                <w:szCs w:val="24"/>
              </w:rPr>
            </w:pPr>
            <w:r w:rsidRPr="00936FB4">
              <w:rPr>
                <w:rFonts w:ascii="Times New Roman" w:hAnsi="Times New Roman" w:cs="Times New Roman"/>
                <w:sz w:val="24"/>
                <w:szCs w:val="24"/>
              </w:rPr>
              <w:t>2</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rsidP="00FA5454">
            <w:pPr>
              <w:rPr>
                <w:rFonts w:ascii="Times New Roman" w:hAnsi="Times New Roman" w:cs="Times New Roman"/>
                <w:sz w:val="24"/>
                <w:szCs w:val="24"/>
              </w:rPr>
            </w:pPr>
            <w:r w:rsidRPr="00936FB4">
              <w:rPr>
                <w:rFonts w:ascii="Times New Roman" w:hAnsi="Times New Roman" w:cs="Times New Roman"/>
                <w:sz w:val="24"/>
                <w:szCs w:val="24"/>
              </w:rPr>
              <w:t>Вычисление количества вещества и числа атомов элементов, входящих в состав соединения.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936FB4">
            <w:pPr>
              <w:jc w:val="both"/>
              <w:rPr>
                <w:rFonts w:ascii="Times New Roman" w:hAnsi="Times New Roman" w:cs="Times New Roman"/>
                <w:sz w:val="24"/>
                <w:szCs w:val="24"/>
              </w:rPr>
            </w:pPr>
            <w:r>
              <w:rPr>
                <w:rFonts w:ascii="Times New Roman" w:hAnsi="Times New Roman" w:cs="Times New Roman"/>
                <w:sz w:val="24"/>
                <w:szCs w:val="24"/>
              </w:rPr>
              <w:t>2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B479A1">
            <w:pPr>
              <w:jc w:val="both"/>
              <w:rPr>
                <w:rFonts w:ascii="Times New Roman" w:hAnsi="Times New Roman" w:cs="Times New Roman"/>
                <w:sz w:val="24"/>
                <w:szCs w:val="24"/>
              </w:rPr>
            </w:pPr>
          </w:p>
        </w:tc>
      </w:tr>
      <w:tr w:rsidR="00936FB4" w:rsidRPr="00936FB4" w:rsidTr="00936FB4">
        <w:trPr>
          <w:gridAfter w:val="2"/>
          <w:wAfter w:w="2552" w:type="dxa"/>
        </w:trPr>
        <w:tc>
          <w:tcPr>
            <w:tcW w:w="9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FEF" w:rsidRPr="00936FB4" w:rsidRDefault="00B479A1">
            <w:pPr>
              <w:jc w:val="center"/>
              <w:rPr>
                <w:rFonts w:ascii="Times New Roman" w:hAnsi="Times New Roman" w:cs="Times New Roman"/>
                <w:sz w:val="24"/>
                <w:szCs w:val="24"/>
              </w:rPr>
            </w:pPr>
            <w:r w:rsidRPr="00936FB4">
              <w:rPr>
                <w:rFonts w:ascii="Times New Roman" w:hAnsi="Times New Roman" w:cs="Times New Roman"/>
                <w:b/>
                <w:sz w:val="24"/>
                <w:szCs w:val="24"/>
              </w:rPr>
              <w:t xml:space="preserve">Тема 1. Задачи на вывод формулы вещества (4ч)  </w:t>
            </w: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B479A1">
            <w:pPr>
              <w:jc w:val="both"/>
              <w:rPr>
                <w:rFonts w:ascii="Times New Roman" w:hAnsi="Times New Roman" w:cs="Times New Roman"/>
                <w:sz w:val="24"/>
                <w:szCs w:val="24"/>
              </w:rPr>
            </w:pPr>
          </w:p>
          <w:p w:rsidR="00B479A1" w:rsidRPr="00936FB4" w:rsidRDefault="00B479A1">
            <w:pPr>
              <w:jc w:val="both"/>
              <w:rPr>
                <w:rFonts w:ascii="Times New Roman" w:hAnsi="Times New Roman" w:cs="Times New Roman"/>
                <w:sz w:val="24"/>
                <w:szCs w:val="24"/>
              </w:rPr>
            </w:pPr>
            <w:r w:rsidRPr="00936FB4">
              <w:rPr>
                <w:rFonts w:ascii="Times New Roman" w:hAnsi="Times New Roman" w:cs="Times New Roman"/>
                <w:sz w:val="24"/>
                <w:szCs w:val="24"/>
              </w:rPr>
              <w:t>3</w:t>
            </w:r>
          </w:p>
          <w:p w:rsidR="00B479A1" w:rsidRPr="00936FB4" w:rsidRDefault="00B479A1">
            <w:pPr>
              <w:jc w:val="both"/>
              <w:rPr>
                <w:rFonts w:ascii="Times New Roman" w:hAnsi="Times New Roman" w:cs="Times New Roman"/>
                <w:sz w:val="24"/>
                <w:szCs w:val="24"/>
              </w:rPr>
            </w:pP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rsidP="00936FB4">
            <w:pPr>
              <w:rPr>
                <w:rFonts w:ascii="Times New Roman" w:hAnsi="Times New Roman" w:cs="Times New Roman"/>
                <w:b/>
                <w:bCs/>
                <w:sz w:val="24"/>
                <w:szCs w:val="24"/>
              </w:rPr>
            </w:pPr>
            <w:r w:rsidRPr="00936FB4">
              <w:rPr>
                <w:rFonts w:ascii="Times New Roman" w:hAnsi="Times New Roman" w:cs="Times New Roman"/>
                <w:sz w:val="24"/>
                <w:szCs w:val="24"/>
              </w:rPr>
              <w:t>Вывод молекулярной формулы вещества на основании массовой доли элементов</w:t>
            </w:r>
            <w:r w:rsidRPr="00936FB4">
              <w:rPr>
                <w:rFonts w:ascii="Times New Roman" w:hAnsi="Times New Roman" w:cs="Times New Roman"/>
                <w:sz w:val="24"/>
                <w:szCs w:val="24"/>
              </w:rPr>
              <w:br/>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936FB4">
            <w:pPr>
              <w:jc w:val="both"/>
              <w:rPr>
                <w:rFonts w:ascii="Times New Roman" w:hAnsi="Times New Roman" w:cs="Times New Roman"/>
                <w:sz w:val="24"/>
                <w:szCs w:val="24"/>
              </w:rPr>
            </w:pPr>
            <w:r>
              <w:rPr>
                <w:rFonts w:ascii="Times New Roman" w:hAnsi="Times New Roman" w:cs="Times New Roman"/>
                <w:sz w:val="24"/>
                <w:szCs w:val="24"/>
              </w:rPr>
              <w:t>3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B479A1">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pPr>
              <w:jc w:val="both"/>
              <w:rPr>
                <w:rFonts w:ascii="Times New Roman" w:hAnsi="Times New Roman" w:cs="Times New Roman"/>
                <w:sz w:val="24"/>
                <w:szCs w:val="24"/>
              </w:rPr>
            </w:pPr>
            <w:r w:rsidRPr="00936FB4">
              <w:rPr>
                <w:rFonts w:ascii="Times New Roman" w:hAnsi="Times New Roman" w:cs="Times New Roman"/>
                <w:sz w:val="24"/>
                <w:szCs w:val="24"/>
              </w:rPr>
              <w:t>4</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rsidP="00936FB4">
            <w:pPr>
              <w:rPr>
                <w:rFonts w:ascii="Times New Roman" w:hAnsi="Times New Roman" w:cs="Times New Roman"/>
                <w:bCs/>
                <w:sz w:val="24"/>
                <w:szCs w:val="24"/>
              </w:rPr>
            </w:pPr>
            <w:r w:rsidRPr="00936FB4">
              <w:rPr>
                <w:rFonts w:ascii="Times New Roman" w:hAnsi="Times New Roman" w:cs="Times New Roman"/>
                <w:sz w:val="24"/>
                <w:szCs w:val="24"/>
              </w:rPr>
              <w:t xml:space="preserve">Массовые отношения элементов в соединении.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936FB4">
            <w:pPr>
              <w:jc w:val="both"/>
              <w:rPr>
                <w:rFonts w:ascii="Times New Roman" w:hAnsi="Times New Roman" w:cs="Times New Roman"/>
                <w:sz w:val="24"/>
                <w:szCs w:val="24"/>
              </w:rPr>
            </w:pPr>
            <w:r>
              <w:rPr>
                <w:rFonts w:ascii="Times New Roman" w:hAnsi="Times New Roman" w:cs="Times New Roman"/>
                <w:sz w:val="24"/>
                <w:szCs w:val="24"/>
              </w:rPr>
              <w:t>4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B479A1">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pPr>
              <w:jc w:val="both"/>
              <w:rPr>
                <w:rFonts w:ascii="Times New Roman" w:hAnsi="Times New Roman" w:cs="Times New Roman"/>
                <w:sz w:val="24"/>
                <w:szCs w:val="24"/>
              </w:rPr>
            </w:pPr>
            <w:r w:rsidRPr="00936FB4">
              <w:rPr>
                <w:rFonts w:ascii="Times New Roman" w:hAnsi="Times New Roman" w:cs="Times New Roman"/>
                <w:sz w:val="24"/>
                <w:szCs w:val="24"/>
              </w:rPr>
              <w:t>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rsidP="00936FB4">
            <w:pPr>
              <w:rPr>
                <w:rFonts w:ascii="Times New Roman" w:hAnsi="Times New Roman" w:cs="Times New Roman"/>
                <w:sz w:val="24"/>
                <w:szCs w:val="24"/>
              </w:rPr>
            </w:pPr>
            <w:r w:rsidRPr="00936FB4">
              <w:rPr>
                <w:rFonts w:ascii="Times New Roman" w:hAnsi="Times New Roman" w:cs="Times New Roman"/>
                <w:sz w:val="24"/>
                <w:szCs w:val="24"/>
              </w:rPr>
              <w:t>Решение задач на определение формулы вещества по массовым долям элементов, входящих в состав соединения.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936FB4">
            <w:pPr>
              <w:jc w:val="both"/>
              <w:rPr>
                <w:rFonts w:ascii="Times New Roman" w:hAnsi="Times New Roman" w:cs="Times New Roman"/>
                <w:sz w:val="24"/>
                <w:szCs w:val="24"/>
              </w:rPr>
            </w:pPr>
            <w:r>
              <w:rPr>
                <w:rFonts w:ascii="Times New Roman" w:hAnsi="Times New Roman" w:cs="Times New Roman"/>
                <w:sz w:val="24"/>
                <w:szCs w:val="24"/>
              </w:rPr>
              <w:t>5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B479A1">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pPr>
              <w:jc w:val="both"/>
              <w:rPr>
                <w:rFonts w:ascii="Times New Roman" w:hAnsi="Times New Roman" w:cs="Times New Roman"/>
                <w:sz w:val="24"/>
                <w:szCs w:val="24"/>
              </w:rPr>
            </w:pPr>
            <w:r w:rsidRPr="00936FB4">
              <w:rPr>
                <w:rFonts w:ascii="Times New Roman" w:hAnsi="Times New Roman" w:cs="Times New Roman"/>
                <w:sz w:val="24"/>
                <w:szCs w:val="24"/>
              </w:rPr>
              <w:t>6</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9A1" w:rsidRPr="00936FB4" w:rsidRDefault="00B479A1" w:rsidP="00FA5454">
            <w:pPr>
              <w:jc w:val="both"/>
              <w:rPr>
                <w:rFonts w:ascii="Times New Roman" w:hAnsi="Times New Roman" w:cs="Times New Roman"/>
                <w:sz w:val="24"/>
                <w:szCs w:val="24"/>
              </w:rPr>
            </w:pPr>
            <w:r w:rsidRPr="00936FB4">
              <w:rPr>
                <w:rFonts w:ascii="Times New Roman" w:hAnsi="Times New Roman" w:cs="Times New Roman"/>
                <w:sz w:val="24"/>
                <w:szCs w:val="24"/>
              </w:rPr>
              <w:t xml:space="preserve">Вывод формулы кристаллогидрата.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936FB4">
            <w:pPr>
              <w:jc w:val="both"/>
              <w:rPr>
                <w:rFonts w:ascii="Times New Roman" w:hAnsi="Times New Roman" w:cs="Times New Roman"/>
                <w:sz w:val="24"/>
                <w:szCs w:val="24"/>
              </w:rPr>
            </w:pPr>
            <w:r>
              <w:rPr>
                <w:rFonts w:ascii="Times New Roman" w:hAnsi="Times New Roman" w:cs="Times New Roman"/>
                <w:sz w:val="24"/>
                <w:szCs w:val="24"/>
              </w:rPr>
              <w:t>6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9A1" w:rsidRPr="00936FB4" w:rsidRDefault="00B479A1">
            <w:pPr>
              <w:jc w:val="both"/>
              <w:rPr>
                <w:rFonts w:ascii="Times New Roman" w:hAnsi="Times New Roman" w:cs="Times New Roman"/>
                <w:sz w:val="24"/>
                <w:szCs w:val="24"/>
              </w:rPr>
            </w:pPr>
          </w:p>
        </w:tc>
      </w:tr>
      <w:tr w:rsidR="00936FB4" w:rsidRPr="00936FB4" w:rsidTr="00936FB4">
        <w:trPr>
          <w:gridAfter w:val="2"/>
          <w:wAfter w:w="2552" w:type="dxa"/>
        </w:trPr>
        <w:tc>
          <w:tcPr>
            <w:tcW w:w="9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FEF" w:rsidRPr="00936FB4" w:rsidRDefault="00B479A1">
            <w:pPr>
              <w:jc w:val="center"/>
              <w:rPr>
                <w:rFonts w:ascii="Times New Roman" w:hAnsi="Times New Roman" w:cs="Times New Roman"/>
                <w:sz w:val="24"/>
                <w:szCs w:val="24"/>
              </w:rPr>
            </w:pPr>
            <w:r w:rsidRPr="00936FB4">
              <w:rPr>
                <w:rFonts w:ascii="Times New Roman" w:hAnsi="Times New Roman" w:cs="Times New Roman"/>
                <w:b/>
                <w:sz w:val="24"/>
                <w:szCs w:val="24"/>
              </w:rPr>
              <w:t xml:space="preserve">Тема </w:t>
            </w:r>
            <w:proofErr w:type="gramStart"/>
            <w:r w:rsidRPr="00936FB4">
              <w:rPr>
                <w:rFonts w:ascii="Times New Roman" w:hAnsi="Times New Roman" w:cs="Times New Roman"/>
                <w:b/>
                <w:sz w:val="24"/>
                <w:szCs w:val="24"/>
              </w:rPr>
              <w:t>2.Химические</w:t>
            </w:r>
            <w:proofErr w:type="gramEnd"/>
            <w:r w:rsidRPr="00936FB4">
              <w:rPr>
                <w:rFonts w:ascii="Times New Roman" w:hAnsi="Times New Roman" w:cs="Times New Roman"/>
                <w:b/>
                <w:sz w:val="24"/>
                <w:szCs w:val="24"/>
              </w:rPr>
              <w:t xml:space="preserve"> реакции. Вычисления по химическим уравнениям (17ч)</w:t>
            </w: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7</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spacing w:line="276" w:lineRule="auto"/>
              <w:ind w:hanging="108"/>
              <w:rPr>
                <w:rFonts w:ascii="Times New Roman" w:hAnsi="Times New Roman" w:cs="Times New Roman"/>
                <w:sz w:val="24"/>
                <w:szCs w:val="24"/>
              </w:rPr>
            </w:pPr>
            <w:proofErr w:type="spellStart"/>
            <w:r w:rsidRPr="00936FB4">
              <w:rPr>
                <w:rFonts w:ascii="Times New Roman" w:hAnsi="Times New Roman" w:cs="Times New Roman"/>
                <w:sz w:val="24"/>
                <w:szCs w:val="24"/>
              </w:rPr>
              <w:t>Окслительно</w:t>
            </w:r>
            <w:proofErr w:type="spellEnd"/>
            <w:r w:rsidRPr="00936FB4">
              <w:rPr>
                <w:rFonts w:ascii="Times New Roman" w:hAnsi="Times New Roman" w:cs="Times New Roman"/>
                <w:sz w:val="24"/>
                <w:szCs w:val="24"/>
              </w:rPr>
              <w:t>-восстановительные реакции</w:t>
            </w:r>
          </w:p>
          <w:p w:rsidR="00936FB4" w:rsidRPr="00936FB4" w:rsidRDefault="00936FB4" w:rsidP="00936FB4">
            <w:pPr>
              <w:spacing w:line="276" w:lineRule="auto"/>
              <w:rPr>
                <w:rFonts w:ascii="Times New Roman" w:hAnsi="Times New Roman" w:cs="Times New Roman"/>
                <w:sz w:val="24"/>
                <w:szCs w:val="24"/>
              </w:rPr>
            </w:pPr>
            <w:r w:rsidRPr="00936FB4">
              <w:rPr>
                <w:rFonts w:ascii="Times New Roman" w:hAnsi="Times New Roman" w:cs="Times New Roman"/>
                <w:sz w:val="24"/>
                <w:szCs w:val="24"/>
              </w:rPr>
              <w:t xml:space="preserve"> взаимодействия серной кислоты с металлами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7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9</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spacing w:line="276" w:lineRule="auto"/>
              <w:ind w:hanging="108"/>
              <w:rPr>
                <w:rFonts w:ascii="Times New Roman" w:hAnsi="Times New Roman" w:cs="Times New Roman"/>
                <w:sz w:val="24"/>
                <w:szCs w:val="24"/>
              </w:rPr>
            </w:pPr>
            <w:proofErr w:type="spellStart"/>
            <w:r w:rsidRPr="00936FB4">
              <w:rPr>
                <w:rFonts w:ascii="Times New Roman" w:hAnsi="Times New Roman" w:cs="Times New Roman"/>
                <w:sz w:val="24"/>
                <w:szCs w:val="24"/>
              </w:rPr>
              <w:t>Окслительно</w:t>
            </w:r>
            <w:proofErr w:type="spellEnd"/>
            <w:r w:rsidRPr="00936FB4">
              <w:rPr>
                <w:rFonts w:ascii="Times New Roman" w:hAnsi="Times New Roman" w:cs="Times New Roman"/>
                <w:sz w:val="24"/>
                <w:szCs w:val="24"/>
              </w:rPr>
              <w:t>-восстановительные реакции</w:t>
            </w:r>
          </w:p>
          <w:p w:rsidR="00936FB4" w:rsidRPr="00936FB4" w:rsidRDefault="00936FB4" w:rsidP="00936FB4">
            <w:pPr>
              <w:spacing w:line="276" w:lineRule="auto"/>
              <w:rPr>
                <w:rFonts w:ascii="Times New Roman" w:hAnsi="Times New Roman" w:cs="Times New Roman"/>
                <w:sz w:val="24"/>
                <w:szCs w:val="24"/>
              </w:rPr>
            </w:pPr>
            <w:r w:rsidRPr="00936FB4">
              <w:rPr>
                <w:rFonts w:ascii="Times New Roman" w:hAnsi="Times New Roman" w:cs="Times New Roman"/>
                <w:sz w:val="24"/>
                <w:szCs w:val="24"/>
              </w:rPr>
              <w:t xml:space="preserve"> взаимодействия азотной кислоты с металлами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8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9</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ind w:hanging="108"/>
              <w:rPr>
                <w:rFonts w:ascii="Times New Roman" w:hAnsi="Times New Roman" w:cs="Times New Roman"/>
                <w:sz w:val="24"/>
                <w:szCs w:val="24"/>
              </w:rPr>
            </w:pPr>
            <w:proofErr w:type="spellStart"/>
            <w:r w:rsidRPr="00936FB4">
              <w:rPr>
                <w:rFonts w:ascii="Times New Roman" w:hAnsi="Times New Roman" w:cs="Times New Roman"/>
                <w:sz w:val="24"/>
                <w:szCs w:val="24"/>
              </w:rPr>
              <w:t>Окслительно</w:t>
            </w:r>
            <w:proofErr w:type="spellEnd"/>
            <w:r w:rsidRPr="00936FB4">
              <w:rPr>
                <w:rFonts w:ascii="Times New Roman" w:hAnsi="Times New Roman" w:cs="Times New Roman"/>
                <w:sz w:val="24"/>
                <w:szCs w:val="24"/>
              </w:rPr>
              <w:t>-восстановительные реакции</w:t>
            </w:r>
          </w:p>
          <w:p w:rsidR="00936FB4" w:rsidRPr="00936FB4" w:rsidRDefault="00936FB4" w:rsidP="00936FB4">
            <w:pPr>
              <w:rPr>
                <w:rFonts w:ascii="Times New Roman" w:hAnsi="Times New Roman" w:cs="Times New Roman"/>
                <w:sz w:val="24"/>
                <w:szCs w:val="24"/>
              </w:rPr>
            </w:pPr>
            <w:r w:rsidRPr="00936FB4">
              <w:rPr>
                <w:rFonts w:ascii="Times New Roman" w:hAnsi="Times New Roman" w:cs="Times New Roman"/>
                <w:sz w:val="24"/>
                <w:szCs w:val="24"/>
              </w:rPr>
              <w:t xml:space="preserve"> взаимодействия серной и азотной кислот с металлами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9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10</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ind w:hanging="108"/>
              <w:rPr>
                <w:rFonts w:ascii="Times New Roman" w:hAnsi="Times New Roman" w:cs="Times New Roman"/>
                <w:sz w:val="24"/>
                <w:szCs w:val="24"/>
              </w:rPr>
            </w:pPr>
            <w:r w:rsidRPr="00936FB4">
              <w:rPr>
                <w:rFonts w:ascii="Times New Roman" w:hAnsi="Times New Roman" w:cs="Times New Roman"/>
                <w:sz w:val="24"/>
                <w:szCs w:val="24"/>
              </w:rPr>
              <w:t xml:space="preserve"> Реакции амфотерных соединений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10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11</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ind w:hanging="108"/>
              <w:rPr>
                <w:rFonts w:ascii="Times New Roman" w:hAnsi="Times New Roman" w:cs="Times New Roman"/>
                <w:sz w:val="24"/>
                <w:szCs w:val="24"/>
              </w:rPr>
            </w:pPr>
            <w:r w:rsidRPr="00936FB4">
              <w:rPr>
                <w:rFonts w:ascii="Times New Roman" w:hAnsi="Times New Roman" w:cs="Times New Roman"/>
                <w:sz w:val="24"/>
                <w:szCs w:val="24"/>
              </w:rPr>
              <w:t>Вычисление массы или объема исходного вещества или продукта реакции  по известной массе или объему исходного вещества или продукта реакции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11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12-13</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ind w:hanging="108"/>
              <w:rPr>
                <w:rFonts w:ascii="Times New Roman" w:hAnsi="Times New Roman" w:cs="Times New Roman"/>
                <w:sz w:val="24"/>
                <w:szCs w:val="24"/>
              </w:rPr>
            </w:pPr>
            <w:r w:rsidRPr="00936FB4">
              <w:rPr>
                <w:rFonts w:ascii="Times New Roman" w:hAnsi="Times New Roman" w:cs="Times New Roman"/>
                <w:sz w:val="24"/>
                <w:szCs w:val="24"/>
              </w:rPr>
              <w:t xml:space="preserve">Вычисление массы или объёма продукта реакции по известной массе или объёму исходного вещества, содержащего определённую массовую долю примесей (в </w:t>
            </w:r>
            <w:r w:rsidRPr="00936FB4">
              <w:rPr>
                <w:rFonts w:ascii="Times New Roman" w:hAnsi="Times New Roman" w:cs="Times New Roman"/>
                <w:sz w:val="24"/>
                <w:szCs w:val="24"/>
              </w:rPr>
              <w:lastRenderedPageBreak/>
              <w:t>%).</w:t>
            </w:r>
            <w:r w:rsidRPr="00936FB4">
              <w:rPr>
                <w:rFonts w:ascii="Times New Roman" w:hAnsi="Times New Roman" w:cs="Times New Roman"/>
                <w:sz w:val="24"/>
                <w:szCs w:val="24"/>
              </w:rPr>
              <w:br/>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lastRenderedPageBreak/>
              <w:t>12-13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lastRenderedPageBreak/>
              <w:t>14-15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ind w:hanging="108"/>
              <w:rPr>
                <w:rFonts w:ascii="Times New Roman" w:hAnsi="Times New Roman" w:cs="Times New Roman"/>
                <w:sz w:val="24"/>
                <w:szCs w:val="24"/>
              </w:rPr>
            </w:pPr>
            <w:r w:rsidRPr="00936FB4">
              <w:rPr>
                <w:rFonts w:ascii="Times New Roman" w:hAnsi="Times New Roman" w:cs="Times New Roman"/>
                <w:sz w:val="24"/>
                <w:szCs w:val="24"/>
              </w:rPr>
              <w:t>Вычисление массовой или объёмной доли выхода продукта реакции (в %) от теоретически возможного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14-15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16-17</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tabs>
                <w:tab w:val="left" w:pos="1410"/>
              </w:tabs>
              <w:rPr>
                <w:rFonts w:ascii="Times New Roman" w:hAnsi="Times New Roman" w:cs="Times New Roman"/>
                <w:sz w:val="24"/>
                <w:szCs w:val="24"/>
              </w:rPr>
            </w:pPr>
            <w:r w:rsidRPr="00936FB4">
              <w:rPr>
                <w:rFonts w:ascii="Times New Roman" w:hAnsi="Times New Roman" w:cs="Times New Roman"/>
                <w:sz w:val="24"/>
                <w:szCs w:val="24"/>
              </w:rPr>
              <w:t>Вычисление массы или объёма продукта реакции, если одно из реагирующих веществ дано в избытке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16-17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18-19</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rPr>
                <w:rFonts w:ascii="Times New Roman" w:hAnsi="Times New Roman" w:cs="Times New Roman"/>
                <w:sz w:val="24"/>
                <w:szCs w:val="24"/>
              </w:rPr>
            </w:pPr>
            <w:r w:rsidRPr="00936FB4">
              <w:rPr>
                <w:rFonts w:ascii="Times New Roman" w:hAnsi="Times New Roman" w:cs="Times New Roman"/>
                <w:sz w:val="24"/>
                <w:szCs w:val="24"/>
              </w:rPr>
              <w:t>Расчеты по термохимическим уравнениям.</w:t>
            </w:r>
          </w:p>
          <w:p w:rsidR="00936FB4" w:rsidRPr="00936FB4" w:rsidRDefault="00936FB4" w:rsidP="00936FB4">
            <w:pPr>
              <w:ind w:hanging="108"/>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18-19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20</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ind w:hanging="108"/>
              <w:rPr>
                <w:rFonts w:ascii="Times New Roman" w:hAnsi="Times New Roman" w:cs="Times New Roman"/>
                <w:sz w:val="24"/>
                <w:szCs w:val="24"/>
              </w:rPr>
            </w:pPr>
            <w:r w:rsidRPr="00936FB4">
              <w:rPr>
                <w:rFonts w:ascii="Times New Roman" w:hAnsi="Times New Roman" w:cs="Times New Roman"/>
                <w:bCs/>
                <w:sz w:val="24"/>
                <w:szCs w:val="24"/>
              </w:rPr>
              <w:t>Вычисления, связанные с последовательными превращениями одного вещества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20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21-22</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ind w:hanging="108"/>
              <w:rPr>
                <w:rFonts w:ascii="Times New Roman" w:hAnsi="Times New Roman" w:cs="Times New Roman"/>
                <w:bCs/>
                <w:sz w:val="24"/>
                <w:szCs w:val="24"/>
              </w:rPr>
            </w:pPr>
            <w:r w:rsidRPr="00936FB4">
              <w:rPr>
                <w:rFonts w:ascii="Times New Roman" w:hAnsi="Times New Roman" w:cs="Times New Roman"/>
                <w:bCs/>
                <w:sz w:val="24"/>
                <w:szCs w:val="24"/>
              </w:rPr>
              <w:t>Задачи на смеси веществ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21-22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23</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spacing w:line="276" w:lineRule="auto"/>
              <w:ind w:hanging="108"/>
              <w:rPr>
                <w:rFonts w:ascii="Times New Roman" w:hAnsi="Times New Roman" w:cs="Times New Roman"/>
                <w:sz w:val="24"/>
                <w:szCs w:val="24"/>
              </w:rPr>
            </w:pPr>
            <w:proofErr w:type="spellStart"/>
            <w:r w:rsidRPr="00936FB4">
              <w:rPr>
                <w:rFonts w:ascii="Times New Roman" w:hAnsi="Times New Roman" w:cs="Times New Roman"/>
                <w:sz w:val="24"/>
                <w:szCs w:val="24"/>
              </w:rPr>
              <w:t>Окслительно</w:t>
            </w:r>
            <w:proofErr w:type="spellEnd"/>
            <w:r w:rsidRPr="00936FB4">
              <w:rPr>
                <w:rFonts w:ascii="Times New Roman" w:hAnsi="Times New Roman" w:cs="Times New Roman"/>
                <w:sz w:val="24"/>
                <w:szCs w:val="24"/>
              </w:rPr>
              <w:t>-восстановительные реакции</w:t>
            </w:r>
          </w:p>
          <w:p w:rsidR="00936FB4" w:rsidRPr="00936FB4" w:rsidRDefault="00936FB4" w:rsidP="00936FB4">
            <w:pPr>
              <w:spacing w:line="276" w:lineRule="auto"/>
              <w:rPr>
                <w:rFonts w:ascii="Times New Roman" w:hAnsi="Times New Roman" w:cs="Times New Roman"/>
                <w:sz w:val="24"/>
                <w:szCs w:val="24"/>
              </w:rPr>
            </w:pPr>
            <w:r w:rsidRPr="00936FB4">
              <w:rPr>
                <w:rFonts w:ascii="Times New Roman" w:hAnsi="Times New Roman" w:cs="Times New Roman"/>
                <w:sz w:val="24"/>
                <w:szCs w:val="24"/>
              </w:rPr>
              <w:t xml:space="preserve"> взаимодействия серной кислоты с металлами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23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9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center"/>
              <w:rPr>
                <w:rFonts w:ascii="Times New Roman" w:hAnsi="Times New Roman" w:cs="Times New Roman"/>
                <w:sz w:val="24"/>
                <w:szCs w:val="24"/>
              </w:rPr>
            </w:pPr>
            <w:r w:rsidRPr="00936FB4">
              <w:rPr>
                <w:rFonts w:ascii="Times New Roman" w:hAnsi="Times New Roman" w:cs="Times New Roman"/>
                <w:b/>
                <w:sz w:val="24"/>
                <w:szCs w:val="24"/>
              </w:rPr>
              <w:t>Тема 3. Задачи с использованием газовых законов (5ч)</w:t>
            </w: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24</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 xml:space="preserve">Вычисление объема газа (при н.у) получающегося при взаимодействии определенных исходных веществ </w:t>
            </w:r>
          </w:p>
          <w:p w:rsidR="00936FB4" w:rsidRPr="00936FB4" w:rsidRDefault="00936FB4" w:rsidP="00936FB4">
            <w:pPr>
              <w:jc w:val="both"/>
              <w:rPr>
                <w:rFonts w:ascii="Times New Roman" w:hAnsi="Times New Roman" w:cs="Times New Roman"/>
                <w:b/>
                <w:bC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24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Вычисление объема газа, требующегося для получения     определенной массы вещества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25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26</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Вычисление объема газа необходимого для реакции с определенным объемом другого газа</w:t>
            </w:r>
          </w:p>
          <w:p w:rsidR="00936FB4" w:rsidRPr="00936FB4" w:rsidRDefault="00936FB4" w:rsidP="00936FB4">
            <w:pPr>
              <w:jc w:val="both"/>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26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27</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tabs>
                <w:tab w:val="left" w:pos="1410"/>
              </w:tabs>
              <w:rPr>
                <w:rFonts w:ascii="Times New Roman" w:hAnsi="Times New Roman" w:cs="Times New Roman"/>
                <w:sz w:val="24"/>
                <w:szCs w:val="24"/>
              </w:rPr>
            </w:pPr>
            <w:r w:rsidRPr="00936FB4">
              <w:rPr>
                <w:rFonts w:ascii="Times New Roman" w:hAnsi="Times New Roman" w:cs="Times New Roman"/>
                <w:sz w:val="24"/>
                <w:szCs w:val="24"/>
              </w:rPr>
              <w:t xml:space="preserve">Относительная плотность одного газа по другому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27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28</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Определение состава газовой смеси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28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9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sidRPr="00936FB4">
              <w:rPr>
                <w:rFonts w:ascii="Times New Roman" w:eastAsia="Calibri" w:hAnsi="Times New Roman" w:cs="Times New Roman"/>
                <w:b/>
                <w:sz w:val="24"/>
                <w:szCs w:val="24"/>
              </w:rPr>
              <w:t xml:space="preserve">                   Тема 4. Задачи на «растворы»(5 ч)</w:t>
            </w: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29</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rPr>
                <w:rFonts w:ascii="Times New Roman" w:hAnsi="Times New Roman" w:cs="Times New Roman"/>
                <w:sz w:val="24"/>
                <w:szCs w:val="24"/>
              </w:rPr>
            </w:pPr>
            <w:r w:rsidRPr="00936FB4">
              <w:rPr>
                <w:rFonts w:ascii="Times New Roman" w:hAnsi="Times New Roman" w:cs="Times New Roman"/>
                <w:sz w:val="24"/>
                <w:szCs w:val="24"/>
              </w:rPr>
              <w:t>Определение массовой доли растворимого вещества.</w:t>
            </w:r>
          </w:p>
          <w:p w:rsidR="00936FB4" w:rsidRPr="00936FB4" w:rsidRDefault="00936FB4" w:rsidP="00936FB4">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29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30</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rPr>
                <w:rFonts w:ascii="Times New Roman" w:hAnsi="Times New Roman" w:cs="Times New Roman"/>
                <w:sz w:val="24"/>
                <w:szCs w:val="24"/>
              </w:rPr>
            </w:pPr>
            <w:r w:rsidRPr="00936FB4">
              <w:rPr>
                <w:rFonts w:ascii="Times New Roman" w:hAnsi="Times New Roman" w:cs="Times New Roman"/>
                <w:sz w:val="24"/>
                <w:szCs w:val="24"/>
              </w:rPr>
              <w:t>Вычисления концентрации при разбавлении или упаривании растворов</w:t>
            </w:r>
          </w:p>
          <w:p w:rsidR="00936FB4" w:rsidRPr="00936FB4" w:rsidRDefault="00936FB4" w:rsidP="00936FB4">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30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31-32</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rPr>
                <w:rFonts w:ascii="Times New Roman" w:hAnsi="Times New Roman" w:cs="Times New Roman"/>
                <w:sz w:val="24"/>
                <w:szCs w:val="24"/>
              </w:rPr>
            </w:pPr>
            <w:r w:rsidRPr="00936FB4">
              <w:rPr>
                <w:rFonts w:ascii="Times New Roman" w:hAnsi="Times New Roman" w:cs="Times New Roman"/>
                <w:sz w:val="24"/>
                <w:szCs w:val="24"/>
              </w:rPr>
              <w:t>Задачи на смешивание растворов различной концентрации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31-32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33</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rPr>
                <w:rFonts w:ascii="Times New Roman" w:hAnsi="Times New Roman" w:cs="Times New Roman"/>
                <w:sz w:val="24"/>
                <w:szCs w:val="24"/>
              </w:rPr>
            </w:pPr>
            <w:r w:rsidRPr="00936FB4">
              <w:rPr>
                <w:rFonts w:ascii="Times New Roman" w:hAnsi="Times New Roman" w:cs="Times New Roman"/>
                <w:sz w:val="24"/>
                <w:szCs w:val="24"/>
              </w:rPr>
              <w:t>Задачи на пластинки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33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r w:rsidR="00936FB4" w:rsidRPr="00936FB4" w:rsidTr="00936FB4">
        <w:tc>
          <w:tcPr>
            <w:tcW w:w="9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center"/>
              <w:rPr>
                <w:rFonts w:ascii="Times New Roman" w:hAnsi="Times New Roman" w:cs="Times New Roman"/>
                <w:sz w:val="24"/>
                <w:szCs w:val="24"/>
              </w:rPr>
            </w:pPr>
            <w:r w:rsidRPr="00936FB4">
              <w:rPr>
                <w:rFonts w:ascii="Times New Roman" w:eastAsia="Calibri" w:hAnsi="Times New Roman" w:cs="Times New Roman"/>
                <w:b/>
                <w:sz w:val="24"/>
                <w:szCs w:val="24"/>
              </w:rPr>
              <w:t>Тема 5. Решение комбинированных задач (1ч)</w:t>
            </w:r>
          </w:p>
        </w:tc>
        <w:tc>
          <w:tcPr>
            <w:tcW w:w="1276" w:type="dxa"/>
          </w:tcPr>
          <w:p w:rsidR="00936FB4" w:rsidRPr="00936FB4" w:rsidRDefault="00936FB4" w:rsidP="00936FB4">
            <w:pPr>
              <w:rPr>
                <w:rFonts w:ascii="Times New Roman" w:hAnsi="Times New Roman" w:cs="Times New Roman"/>
                <w:sz w:val="24"/>
                <w:szCs w:val="24"/>
              </w:rPr>
            </w:pPr>
          </w:p>
        </w:tc>
        <w:tc>
          <w:tcPr>
            <w:tcW w:w="1276" w:type="dxa"/>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28 неделя</w:t>
            </w:r>
          </w:p>
        </w:tc>
      </w:tr>
      <w:tr w:rsidR="00936FB4" w:rsidRPr="00936FB4" w:rsidTr="00936FB4">
        <w:trPr>
          <w:gridAfter w:val="2"/>
          <w:wAfter w:w="2552" w:type="dxa"/>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jc w:val="both"/>
              <w:rPr>
                <w:rFonts w:ascii="Times New Roman" w:hAnsi="Times New Roman" w:cs="Times New Roman"/>
                <w:sz w:val="24"/>
                <w:szCs w:val="24"/>
              </w:rPr>
            </w:pPr>
            <w:r w:rsidRPr="00936FB4">
              <w:rPr>
                <w:rFonts w:ascii="Times New Roman" w:hAnsi="Times New Roman" w:cs="Times New Roman"/>
                <w:sz w:val="24"/>
                <w:szCs w:val="24"/>
              </w:rPr>
              <w:t>34</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FB4" w:rsidRPr="00936FB4" w:rsidRDefault="00936FB4" w:rsidP="00936FB4">
            <w:pPr>
              <w:rPr>
                <w:rFonts w:ascii="Times New Roman" w:eastAsia="Times New Roman" w:hAnsi="Times New Roman" w:cs="Times New Roman"/>
                <w:sz w:val="24"/>
                <w:szCs w:val="24"/>
              </w:rPr>
            </w:pPr>
            <w:r w:rsidRPr="00936FB4">
              <w:rPr>
                <w:rFonts w:ascii="Times New Roman" w:hAnsi="Times New Roman" w:cs="Times New Roman"/>
                <w:sz w:val="24"/>
                <w:szCs w:val="24"/>
              </w:rPr>
              <w:t>Конкурсное решение задач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r>
              <w:rPr>
                <w:rFonts w:ascii="Times New Roman" w:hAnsi="Times New Roman" w:cs="Times New Roman"/>
                <w:sz w:val="24"/>
                <w:szCs w:val="24"/>
              </w:rPr>
              <w:t>34 неделя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FB4" w:rsidRPr="00936FB4" w:rsidRDefault="00936FB4" w:rsidP="00936FB4">
            <w:pPr>
              <w:jc w:val="both"/>
              <w:rPr>
                <w:rFonts w:ascii="Times New Roman" w:hAnsi="Times New Roman" w:cs="Times New Roman"/>
                <w:sz w:val="24"/>
                <w:szCs w:val="24"/>
              </w:rPr>
            </w:pPr>
          </w:p>
        </w:tc>
      </w:tr>
    </w:tbl>
    <w:p w:rsidR="002A7303" w:rsidRPr="00936FB4" w:rsidRDefault="002A7303" w:rsidP="00936FB4">
      <w:pPr>
        <w:pStyle w:val="a3"/>
        <w:spacing w:line="276" w:lineRule="auto"/>
        <w:rPr>
          <w:rFonts w:ascii="Times New Roman" w:hAnsi="Times New Roman" w:cs="Times New Roman"/>
          <w:b/>
          <w:sz w:val="24"/>
          <w:szCs w:val="24"/>
        </w:rPr>
      </w:pPr>
    </w:p>
    <w:p w:rsidR="009E78B2" w:rsidRPr="00936FB4" w:rsidRDefault="009E78B2" w:rsidP="009E78B2">
      <w:pPr>
        <w:pStyle w:val="a3"/>
        <w:spacing w:line="276" w:lineRule="auto"/>
        <w:jc w:val="center"/>
        <w:rPr>
          <w:rFonts w:ascii="Times New Roman" w:hAnsi="Times New Roman" w:cs="Times New Roman"/>
          <w:b/>
          <w:sz w:val="24"/>
          <w:szCs w:val="24"/>
        </w:rPr>
      </w:pPr>
      <w:r w:rsidRPr="00936FB4">
        <w:rPr>
          <w:rFonts w:ascii="Times New Roman" w:hAnsi="Times New Roman" w:cs="Times New Roman"/>
          <w:b/>
          <w:sz w:val="24"/>
          <w:szCs w:val="24"/>
        </w:rPr>
        <w:t>Литература для учителя</w:t>
      </w:r>
    </w:p>
    <w:p w:rsidR="009E78B2" w:rsidRPr="00936FB4" w:rsidRDefault="009E78B2" w:rsidP="009E78B2">
      <w:pPr>
        <w:pStyle w:val="a3"/>
        <w:spacing w:line="276" w:lineRule="auto"/>
        <w:jc w:val="center"/>
        <w:rPr>
          <w:rFonts w:ascii="Times New Roman" w:hAnsi="Times New Roman" w:cs="Times New Roman"/>
          <w:b/>
          <w:sz w:val="24"/>
          <w:szCs w:val="24"/>
        </w:rPr>
      </w:pPr>
    </w:p>
    <w:p w:rsidR="00E72F27" w:rsidRPr="00936FB4" w:rsidRDefault="008E064C" w:rsidP="008E04AD">
      <w:pPr>
        <w:pStyle w:val="a3"/>
        <w:spacing w:line="360" w:lineRule="auto"/>
        <w:rPr>
          <w:rFonts w:ascii="Times New Roman" w:hAnsi="Times New Roman" w:cs="Times New Roman"/>
          <w:sz w:val="24"/>
          <w:szCs w:val="24"/>
        </w:rPr>
      </w:pPr>
      <w:r w:rsidRPr="00936FB4">
        <w:rPr>
          <w:rFonts w:ascii="Times New Roman" w:hAnsi="Times New Roman" w:cs="Times New Roman"/>
          <w:sz w:val="24"/>
          <w:szCs w:val="24"/>
        </w:rPr>
        <w:t>1.</w:t>
      </w:r>
      <w:r w:rsidR="00E72F27" w:rsidRPr="00936FB4">
        <w:rPr>
          <w:rFonts w:ascii="Times New Roman" w:hAnsi="Times New Roman" w:cs="Times New Roman"/>
          <w:sz w:val="24"/>
          <w:szCs w:val="24"/>
        </w:rPr>
        <w:t>Кузьменко Н.Е., Еремин В.В. Сборник задач и упражнений по химии. Школьный курс</w:t>
      </w:r>
      <w:r w:rsidR="00AE538D" w:rsidRPr="00936FB4">
        <w:rPr>
          <w:rFonts w:ascii="Times New Roman" w:hAnsi="Times New Roman" w:cs="Times New Roman"/>
          <w:sz w:val="24"/>
          <w:szCs w:val="24"/>
        </w:rPr>
        <w:t xml:space="preserve">. 8 – 11 классы. </w:t>
      </w:r>
      <w:proofErr w:type="spellStart"/>
      <w:proofErr w:type="gramStart"/>
      <w:r w:rsidR="00AE538D" w:rsidRPr="00936FB4">
        <w:rPr>
          <w:rFonts w:ascii="Times New Roman" w:hAnsi="Times New Roman" w:cs="Times New Roman"/>
          <w:sz w:val="24"/>
          <w:szCs w:val="24"/>
        </w:rPr>
        <w:t>М.:Экзамен</w:t>
      </w:r>
      <w:proofErr w:type="spellEnd"/>
      <w:proofErr w:type="gramEnd"/>
      <w:r w:rsidR="00AE538D" w:rsidRPr="00936FB4">
        <w:rPr>
          <w:rFonts w:ascii="Times New Roman" w:hAnsi="Times New Roman" w:cs="Times New Roman"/>
          <w:sz w:val="24"/>
          <w:szCs w:val="24"/>
        </w:rPr>
        <w:t>, 201</w:t>
      </w:r>
      <w:r w:rsidR="00E72F27" w:rsidRPr="00936FB4">
        <w:rPr>
          <w:rFonts w:ascii="Times New Roman" w:hAnsi="Times New Roman" w:cs="Times New Roman"/>
          <w:sz w:val="24"/>
          <w:szCs w:val="24"/>
        </w:rPr>
        <w:t>7.</w:t>
      </w:r>
    </w:p>
    <w:p w:rsidR="00E72F27" w:rsidRPr="00936FB4" w:rsidRDefault="00F94BCC" w:rsidP="008E04AD">
      <w:pPr>
        <w:pStyle w:val="a3"/>
        <w:spacing w:line="360" w:lineRule="auto"/>
        <w:rPr>
          <w:rFonts w:ascii="Times New Roman" w:hAnsi="Times New Roman" w:cs="Times New Roman"/>
          <w:sz w:val="24"/>
          <w:szCs w:val="24"/>
        </w:rPr>
      </w:pPr>
      <w:r w:rsidRPr="00936FB4">
        <w:rPr>
          <w:rFonts w:ascii="Times New Roman" w:hAnsi="Times New Roman" w:cs="Times New Roman"/>
          <w:sz w:val="24"/>
          <w:szCs w:val="24"/>
        </w:rPr>
        <w:t xml:space="preserve">2. Хомченко Г.П., Хомченко </w:t>
      </w:r>
      <w:proofErr w:type="gramStart"/>
      <w:r w:rsidRPr="00936FB4">
        <w:rPr>
          <w:rFonts w:ascii="Times New Roman" w:hAnsi="Times New Roman" w:cs="Times New Roman"/>
          <w:sz w:val="24"/>
          <w:szCs w:val="24"/>
        </w:rPr>
        <w:t>И.Г..</w:t>
      </w:r>
      <w:proofErr w:type="gramEnd"/>
      <w:r w:rsidRPr="00936FB4">
        <w:rPr>
          <w:rFonts w:ascii="Times New Roman" w:hAnsi="Times New Roman" w:cs="Times New Roman"/>
          <w:sz w:val="24"/>
          <w:szCs w:val="24"/>
        </w:rPr>
        <w:t xml:space="preserve"> Сборник задач по химии для поступающи</w:t>
      </w:r>
      <w:r w:rsidR="00AE538D" w:rsidRPr="00936FB4">
        <w:rPr>
          <w:rFonts w:ascii="Times New Roman" w:hAnsi="Times New Roman" w:cs="Times New Roman"/>
          <w:sz w:val="24"/>
          <w:szCs w:val="24"/>
        </w:rPr>
        <w:t xml:space="preserve">х в вузы. </w:t>
      </w:r>
      <w:proofErr w:type="gramStart"/>
      <w:r w:rsidR="00AE538D" w:rsidRPr="00936FB4">
        <w:rPr>
          <w:rFonts w:ascii="Times New Roman" w:hAnsi="Times New Roman" w:cs="Times New Roman"/>
          <w:sz w:val="24"/>
          <w:szCs w:val="24"/>
        </w:rPr>
        <w:t>-.М.</w:t>
      </w:r>
      <w:proofErr w:type="gramEnd"/>
      <w:r w:rsidR="00AE538D" w:rsidRPr="00936FB4">
        <w:rPr>
          <w:rFonts w:ascii="Times New Roman" w:hAnsi="Times New Roman" w:cs="Times New Roman"/>
          <w:sz w:val="24"/>
          <w:szCs w:val="24"/>
        </w:rPr>
        <w:t>; Новая волна, 201</w:t>
      </w:r>
      <w:r w:rsidRPr="00936FB4">
        <w:rPr>
          <w:rFonts w:ascii="Times New Roman" w:hAnsi="Times New Roman" w:cs="Times New Roman"/>
          <w:sz w:val="24"/>
          <w:szCs w:val="24"/>
        </w:rPr>
        <w:t xml:space="preserve">4, 303 с. </w:t>
      </w:r>
    </w:p>
    <w:p w:rsidR="008E064C" w:rsidRPr="00936FB4" w:rsidRDefault="00E72F27" w:rsidP="008E04AD">
      <w:pPr>
        <w:pStyle w:val="a3"/>
        <w:spacing w:line="360" w:lineRule="auto"/>
        <w:rPr>
          <w:rFonts w:ascii="Times New Roman" w:hAnsi="Times New Roman" w:cs="Times New Roman"/>
          <w:sz w:val="24"/>
          <w:szCs w:val="24"/>
        </w:rPr>
      </w:pPr>
      <w:r w:rsidRPr="00936FB4">
        <w:rPr>
          <w:rFonts w:ascii="Times New Roman" w:hAnsi="Times New Roman" w:cs="Times New Roman"/>
          <w:sz w:val="24"/>
          <w:szCs w:val="24"/>
        </w:rPr>
        <w:t>3.</w:t>
      </w:r>
      <w:r w:rsidR="00F94BCC" w:rsidRPr="00936FB4">
        <w:rPr>
          <w:rFonts w:ascii="Times New Roman" w:hAnsi="Times New Roman" w:cs="Times New Roman"/>
          <w:sz w:val="24"/>
          <w:szCs w:val="24"/>
        </w:rPr>
        <w:t>В.Н.Доронькин. Универсальный задачник по химии. Для поступающих в вузы. – М.; ИКЦ «</w:t>
      </w:r>
      <w:proofErr w:type="spellStart"/>
      <w:r w:rsidR="00F94BCC" w:rsidRPr="00936FB4">
        <w:rPr>
          <w:rFonts w:ascii="Times New Roman" w:hAnsi="Times New Roman" w:cs="Times New Roman"/>
          <w:sz w:val="24"/>
          <w:szCs w:val="24"/>
        </w:rPr>
        <w:t>МарТ</w:t>
      </w:r>
      <w:proofErr w:type="spellEnd"/>
      <w:r w:rsidR="00F94BCC" w:rsidRPr="00936FB4">
        <w:rPr>
          <w:rFonts w:ascii="Times New Roman" w:hAnsi="Times New Roman" w:cs="Times New Roman"/>
          <w:sz w:val="24"/>
          <w:szCs w:val="24"/>
        </w:rPr>
        <w:t>», Ростов н/Д, 20</w:t>
      </w:r>
      <w:r w:rsidR="00AE538D" w:rsidRPr="00936FB4">
        <w:rPr>
          <w:rFonts w:ascii="Times New Roman" w:hAnsi="Times New Roman" w:cs="Times New Roman"/>
          <w:sz w:val="24"/>
          <w:szCs w:val="24"/>
        </w:rPr>
        <w:t>17</w:t>
      </w:r>
      <w:r w:rsidR="00F94BCC" w:rsidRPr="00936FB4">
        <w:rPr>
          <w:rFonts w:ascii="Times New Roman" w:hAnsi="Times New Roman" w:cs="Times New Roman"/>
          <w:sz w:val="24"/>
          <w:szCs w:val="24"/>
        </w:rPr>
        <w:t xml:space="preserve">. – 480 с. </w:t>
      </w:r>
    </w:p>
    <w:p w:rsidR="008E064C" w:rsidRPr="00936FB4" w:rsidRDefault="00E72F27" w:rsidP="008E04AD">
      <w:pPr>
        <w:spacing w:after="0" w:line="360" w:lineRule="auto"/>
        <w:jc w:val="both"/>
        <w:rPr>
          <w:rFonts w:ascii="Times New Roman" w:hAnsi="Times New Roman" w:cs="Times New Roman"/>
          <w:sz w:val="24"/>
          <w:szCs w:val="24"/>
        </w:rPr>
      </w:pPr>
      <w:r w:rsidRPr="00936FB4">
        <w:rPr>
          <w:rFonts w:ascii="Times New Roman" w:hAnsi="Times New Roman" w:cs="Times New Roman"/>
          <w:sz w:val="24"/>
          <w:szCs w:val="24"/>
        </w:rPr>
        <w:t>4</w:t>
      </w:r>
      <w:r w:rsidR="008E064C" w:rsidRPr="00936FB4">
        <w:rPr>
          <w:rFonts w:ascii="Times New Roman" w:hAnsi="Times New Roman" w:cs="Times New Roman"/>
          <w:sz w:val="24"/>
          <w:szCs w:val="24"/>
        </w:rPr>
        <w:t xml:space="preserve">.Лидин Р.А., Якимова Е.Е., </w:t>
      </w:r>
      <w:proofErr w:type="spellStart"/>
      <w:r w:rsidR="008E064C" w:rsidRPr="00936FB4">
        <w:rPr>
          <w:rFonts w:ascii="Times New Roman" w:hAnsi="Times New Roman" w:cs="Times New Roman"/>
          <w:sz w:val="24"/>
          <w:szCs w:val="24"/>
        </w:rPr>
        <w:t>Вотинова</w:t>
      </w:r>
      <w:proofErr w:type="spellEnd"/>
      <w:r w:rsidR="008E064C" w:rsidRPr="00936FB4">
        <w:rPr>
          <w:rFonts w:ascii="Times New Roman" w:hAnsi="Times New Roman" w:cs="Times New Roman"/>
          <w:sz w:val="24"/>
          <w:szCs w:val="24"/>
        </w:rPr>
        <w:t xml:space="preserve"> </w:t>
      </w:r>
      <w:proofErr w:type="gramStart"/>
      <w:r w:rsidR="008E064C" w:rsidRPr="00936FB4">
        <w:rPr>
          <w:rFonts w:ascii="Times New Roman" w:hAnsi="Times New Roman" w:cs="Times New Roman"/>
          <w:sz w:val="24"/>
          <w:szCs w:val="24"/>
        </w:rPr>
        <w:t>Н.А..</w:t>
      </w:r>
      <w:proofErr w:type="gramEnd"/>
      <w:r w:rsidR="008E064C" w:rsidRPr="00936FB4">
        <w:rPr>
          <w:rFonts w:ascii="Times New Roman" w:hAnsi="Times New Roman" w:cs="Times New Roman"/>
          <w:sz w:val="24"/>
          <w:szCs w:val="24"/>
        </w:rPr>
        <w:t xml:space="preserve">  Химия.10-11 </w:t>
      </w:r>
      <w:proofErr w:type="spellStart"/>
      <w:r w:rsidR="008E064C" w:rsidRPr="00936FB4">
        <w:rPr>
          <w:rFonts w:ascii="Times New Roman" w:hAnsi="Times New Roman" w:cs="Times New Roman"/>
          <w:sz w:val="24"/>
          <w:szCs w:val="24"/>
        </w:rPr>
        <w:t>кл</w:t>
      </w:r>
      <w:proofErr w:type="spellEnd"/>
      <w:r w:rsidR="008E064C" w:rsidRPr="00936FB4">
        <w:rPr>
          <w:rFonts w:ascii="Times New Roman" w:hAnsi="Times New Roman" w:cs="Times New Roman"/>
          <w:sz w:val="24"/>
          <w:szCs w:val="24"/>
        </w:rPr>
        <w:t>.; Учебное пособие.  (Дидактические материалы), - М.; Дрофа, 20</w:t>
      </w:r>
      <w:r w:rsidR="00AE538D" w:rsidRPr="00936FB4">
        <w:rPr>
          <w:rFonts w:ascii="Times New Roman" w:hAnsi="Times New Roman" w:cs="Times New Roman"/>
          <w:sz w:val="24"/>
          <w:szCs w:val="24"/>
        </w:rPr>
        <w:t>16</w:t>
      </w:r>
      <w:r w:rsidR="008E064C" w:rsidRPr="00936FB4">
        <w:rPr>
          <w:rFonts w:ascii="Times New Roman" w:hAnsi="Times New Roman" w:cs="Times New Roman"/>
          <w:sz w:val="24"/>
          <w:szCs w:val="24"/>
        </w:rPr>
        <w:t>. –160 с</w:t>
      </w:r>
    </w:p>
    <w:p w:rsidR="00E72F27" w:rsidRPr="00936FB4" w:rsidRDefault="00E72F27" w:rsidP="008E04AD">
      <w:pPr>
        <w:spacing w:after="0" w:line="360" w:lineRule="auto"/>
        <w:rPr>
          <w:rFonts w:ascii="Times New Roman" w:hAnsi="Times New Roman" w:cs="Times New Roman"/>
          <w:sz w:val="24"/>
          <w:szCs w:val="24"/>
        </w:rPr>
      </w:pPr>
      <w:r w:rsidRPr="00936FB4">
        <w:rPr>
          <w:rFonts w:ascii="Times New Roman" w:hAnsi="Times New Roman" w:cs="Times New Roman"/>
          <w:sz w:val="24"/>
          <w:szCs w:val="24"/>
        </w:rPr>
        <w:lastRenderedPageBreak/>
        <w:t xml:space="preserve">5. </w:t>
      </w:r>
      <w:proofErr w:type="spellStart"/>
      <w:r w:rsidRPr="00936FB4">
        <w:rPr>
          <w:rFonts w:ascii="Times New Roman" w:hAnsi="Times New Roman" w:cs="Times New Roman"/>
          <w:sz w:val="24"/>
          <w:szCs w:val="24"/>
        </w:rPr>
        <w:t>Новошинский</w:t>
      </w:r>
      <w:proofErr w:type="spellEnd"/>
      <w:r w:rsidRPr="00936FB4">
        <w:rPr>
          <w:rFonts w:ascii="Times New Roman" w:hAnsi="Times New Roman" w:cs="Times New Roman"/>
          <w:sz w:val="24"/>
          <w:szCs w:val="24"/>
        </w:rPr>
        <w:t xml:space="preserve"> И.И., </w:t>
      </w:r>
      <w:proofErr w:type="spellStart"/>
      <w:r w:rsidRPr="00936FB4">
        <w:rPr>
          <w:rFonts w:ascii="Times New Roman" w:hAnsi="Times New Roman" w:cs="Times New Roman"/>
          <w:sz w:val="24"/>
          <w:szCs w:val="24"/>
        </w:rPr>
        <w:t>Новошинская</w:t>
      </w:r>
      <w:proofErr w:type="spellEnd"/>
      <w:r w:rsidRPr="00936FB4">
        <w:rPr>
          <w:rFonts w:ascii="Times New Roman" w:hAnsi="Times New Roman" w:cs="Times New Roman"/>
          <w:sz w:val="24"/>
          <w:szCs w:val="24"/>
        </w:rPr>
        <w:t xml:space="preserve"> Н.С. Типы химических задач и способы их решения 8-11 классы. Учебное пособие для общеобразовательных </w:t>
      </w:r>
      <w:proofErr w:type="gramStart"/>
      <w:r w:rsidRPr="00936FB4">
        <w:rPr>
          <w:rFonts w:ascii="Times New Roman" w:hAnsi="Times New Roman" w:cs="Times New Roman"/>
          <w:sz w:val="24"/>
          <w:szCs w:val="24"/>
        </w:rPr>
        <w:t>учреждений.-</w:t>
      </w:r>
      <w:proofErr w:type="gramEnd"/>
      <w:r w:rsidRPr="00936FB4">
        <w:rPr>
          <w:rFonts w:ascii="Times New Roman" w:hAnsi="Times New Roman" w:cs="Times New Roman"/>
          <w:sz w:val="24"/>
          <w:szCs w:val="24"/>
        </w:rPr>
        <w:t xml:space="preserve"> М.:ОНИКС 21 век, Мир и Образование,20</w:t>
      </w:r>
      <w:r w:rsidR="00AE538D" w:rsidRPr="00936FB4">
        <w:rPr>
          <w:rFonts w:ascii="Times New Roman" w:hAnsi="Times New Roman" w:cs="Times New Roman"/>
          <w:sz w:val="24"/>
          <w:szCs w:val="24"/>
        </w:rPr>
        <w:t>16</w:t>
      </w:r>
      <w:r w:rsidRPr="00936FB4">
        <w:rPr>
          <w:rFonts w:ascii="Times New Roman" w:hAnsi="Times New Roman" w:cs="Times New Roman"/>
          <w:sz w:val="24"/>
          <w:szCs w:val="24"/>
        </w:rPr>
        <w:t>.</w:t>
      </w:r>
    </w:p>
    <w:p w:rsidR="00BC05B8" w:rsidRPr="00936FB4" w:rsidRDefault="00BC05B8" w:rsidP="00BC05B8">
      <w:pPr>
        <w:autoSpaceDE w:val="0"/>
        <w:autoSpaceDN w:val="0"/>
        <w:adjustRightInd w:val="0"/>
        <w:spacing w:after="0" w:line="240" w:lineRule="auto"/>
        <w:rPr>
          <w:rFonts w:ascii="Times New Roman" w:hAnsi="Times New Roman" w:cs="Times New Roman"/>
          <w:sz w:val="24"/>
          <w:szCs w:val="24"/>
        </w:rPr>
      </w:pPr>
      <w:r w:rsidRPr="00936FB4">
        <w:rPr>
          <w:rFonts w:ascii="Times New Roman" w:hAnsi="Times New Roman" w:cs="Times New Roman"/>
          <w:sz w:val="24"/>
          <w:szCs w:val="24"/>
        </w:rPr>
        <w:t xml:space="preserve">6.3адачипо химии и способы </w:t>
      </w:r>
      <w:proofErr w:type="gramStart"/>
      <w:r w:rsidRPr="00936FB4">
        <w:rPr>
          <w:rFonts w:ascii="Times New Roman" w:hAnsi="Times New Roman" w:cs="Times New Roman"/>
          <w:sz w:val="24"/>
          <w:szCs w:val="24"/>
        </w:rPr>
        <w:t>их  решения</w:t>
      </w:r>
      <w:proofErr w:type="gramEnd"/>
      <w:r w:rsidRPr="00936FB4">
        <w:rPr>
          <w:rFonts w:ascii="Times New Roman" w:hAnsi="Times New Roman" w:cs="Times New Roman"/>
          <w:sz w:val="24"/>
          <w:szCs w:val="24"/>
        </w:rPr>
        <w:t xml:space="preserve">./8- 9кл. / О.С.Габриелян,  </w:t>
      </w:r>
    </w:p>
    <w:p w:rsidR="009E78B2" w:rsidRPr="00936FB4" w:rsidRDefault="00BC05B8" w:rsidP="00936FB4">
      <w:pPr>
        <w:spacing w:after="0" w:line="360" w:lineRule="auto"/>
        <w:rPr>
          <w:rFonts w:ascii="Times New Roman" w:hAnsi="Times New Roman" w:cs="Times New Roman"/>
          <w:sz w:val="24"/>
          <w:szCs w:val="24"/>
        </w:rPr>
      </w:pPr>
      <w:r w:rsidRPr="00936FB4">
        <w:rPr>
          <w:rFonts w:ascii="Times New Roman" w:hAnsi="Times New Roman" w:cs="Times New Roman"/>
          <w:sz w:val="24"/>
          <w:szCs w:val="24"/>
        </w:rPr>
        <w:t xml:space="preserve">П.В. </w:t>
      </w:r>
      <w:proofErr w:type="gramStart"/>
      <w:r w:rsidRPr="00936FB4">
        <w:rPr>
          <w:rFonts w:ascii="Times New Roman" w:hAnsi="Times New Roman" w:cs="Times New Roman"/>
          <w:sz w:val="24"/>
          <w:szCs w:val="24"/>
        </w:rPr>
        <w:t>Решетов,И.</w:t>
      </w:r>
      <w:proofErr w:type="gramEnd"/>
      <w:r w:rsidRPr="00936FB4">
        <w:rPr>
          <w:rFonts w:ascii="Times New Roman" w:hAnsi="Times New Roman" w:cs="Times New Roman"/>
          <w:sz w:val="24"/>
          <w:szCs w:val="24"/>
        </w:rPr>
        <w:t xml:space="preserve"> Г. Остроумов.-М.: Д</w:t>
      </w:r>
      <w:r w:rsidR="00AE538D" w:rsidRPr="00936FB4">
        <w:rPr>
          <w:rFonts w:ascii="Times New Roman" w:hAnsi="Times New Roman" w:cs="Times New Roman"/>
          <w:sz w:val="24"/>
          <w:szCs w:val="24"/>
        </w:rPr>
        <w:t>рофа, 2015</w:t>
      </w:r>
      <w:r w:rsidRPr="00936FB4">
        <w:rPr>
          <w:rFonts w:ascii="Times New Roman" w:hAnsi="Times New Roman" w:cs="Times New Roman"/>
          <w:sz w:val="24"/>
          <w:szCs w:val="24"/>
        </w:rPr>
        <w:t>.- 160 с.</w:t>
      </w:r>
    </w:p>
    <w:p w:rsidR="009E78B2" w:rsidRPr="00936FB4" w:rsidRDefault="009E78B2" w:rsidP="009E78B2">
      <w:pPr>
        <w:pStyle w:val="aa"/>
        <w:jc w:val="center"/>
        <w:rPr>
          <w:b/>
          <w:sz w:val="24"/>
          <w:szCs w:val="24"/>
        </w:rPr>
      </w:pPr>
      <w:r w:rsidRPr="00936FB4">
        <w:rPr>
          <w:b/>
          <w:sz w:val="24"/>
          <w:szCs w:val="24"/>
        </w:rPr>
        <w:t>Литература для учащихся</w:t>
      </w:r>
    </w:p>
    <w:p w:rsidR="009E78B2" w:rsidRPr="00936FB4" w:rsidRDefault="009E78B2" w:rsidP="009E78B2">
      <w:pPr>
        <w:spacing w:after="0" w:line="240" w:lineRule="auto"/>
        <w:ind w:left="720"/>
        <w:jc w:val="both"/>
        <w:rPr>
          <w:rFonts w:ascii="Times New Roman" w:hAnsi="Times New Roman" w:cs="Times New Roman"/>
          <w:sz w:val="24"/>
          <w:szCs w:val="24"/>
        </w:rPr>
      </w:pPr>
    </w:p>
    <w:p w:rsidR="009E78B2" w:rsidRPr="00936FB4" w:rsidRDefault="009E78B2" w:rsidP="00A2245B">
      <w:pPr>
        <w:pStyle w:val="a5"/>
        <w:numPr>
          <w:ilvl w:val="0"/>
          <w:numId w:val="13"/>
        </w:numPr>
        <w:spacing w:after="0" w:line="360" w:lineRule="auto"/>
        <w:rPr>
          <w:rFonts w:ascii="Times New Roman" w:hAnsi="Times New Roman" w:cs="Times New Roman"/>
          <w:sz w:val="24"/>
          <w:szCs w:val="24"/>
        </w:rPr>
      </w:pPr>
      <w:r w:rsidRPr="00936FB4">
        <w:rPr>
          <w:rFonts w:ascii="Times New Roman" w:hAnsi="Times New Roman" w:cs="Times New Roman"/>
          <w:sz w:val="24"/>
          <w:szCs w:val="24"/>
        </w:rPr>
        <w:t xml:space="preserve">Полезная химия: задачи и </w:t>
      </w:r>
      <w:proofErr w:type="spellStart"/>
      <w:proofErr w:type="gramStart"/>
      <w:r w:rsidRPr="00936FB4">
        <w:rPr>
          <w:rFonts w:ascii="Times New Roman" w:hAnsi="Times New Roman" w:cs="Times New Roman"/>
          <w:sz w:val="24"/>
          <w:szCs w:val="24"/>
        </w:rPr>
        <w:t>истории.Аликберова</w:t>
      </w:r>
      <w:proofErr w:type="spellEnd"/>
      <w:proofErr w:type="gramEnd"/>
      <w:r w:rsidRPr="00936FB4">
        <w:rPr>
          <w:rFonts w:ascii="Times New Roman" w:hAnsi="Times New Roman" w:cs="Times New Roman"/>
          <w:sz w:val="24"/>
          <w:szCs w:val="24"/>
        </w:rPr>
        <w:t xml:space="preserve"> Л.Ю.,</w:t>
      </w:r>
      <w:r w:rsidR="00AE538D" w:rsidRPr="00936FB4">
        <w:rPr>
          <w:rFonts w:ascii="Times New Roman" w:hAnsi="Times New Roman" w:cs="Times New Roman"/>
          <w:sz w:val="24"/>
          <w:szCs w:val="24"/>
        </w:rPr>
        <w:t xml:space="preserve"> М.: Дрофа, 2017</w:t>
      </w:r>
      <w:r w:rsidRPr="00936FB4">
        <w:rPr>
          <w:rFonts w:ascii="Times New Roman" w:hAnsi="Times New Roman" w:cs="Times New Roman"/>
          <w:sz w:val="24"/>
          <w:szCs w:val="24"/>
        </w:rPr>
        <w:t>.</w:t>
      </w:r>
    </w:p>
    <w:p w:rsidR="00A2245B" w:rsidRPr="00936FB4" w:rsidRDefault="00A2245B" w:rsidP="00A2245B">
      <w:pPr>
        <w:pStyle w:val="a5"/>
        <w:numPr>
          <w:ilvl w:val="0"/>
          <w:numId w:val="13"/>
        </w:numPr>
        <w:spacing w:after="0" w:line="360" w:lineRule="auto"/>
        <w:rPr>
          <w:rFonts w:ascii="Times New Roman" w:hAnsi="Times New Roman" w:cs="Times New Roman"/>
          <w:sz w:val="24"/>
          <w:szCs w:val="24"/>
        </w:rPr>
      </w:pPr>
      <w:r w:rsidRPr="00936FB4">
        <w:rPr>
          <w:rFonts w:ascii="Times New Roman" w:hAnsi="Times New Roman" w:cs="Times New Roman"/>
          <w:kern w:val="36"/>
          <w:sz w:val="24"/>
          <w:szCs w:val="24"/>
        </w:rPr>
        <w:t>Учимся решать задачи по химии. 8-1</w:t>
      </w:r>
      <w:r w:rsidR="00AE538D" w:rsidRPr="00936FB4">
        <w:rPr>
          <w:rFonts w:ascii="Times New Roman" w:hAnsi="Times New Roman" w:cs="Times New Roman"/>
          <w:kern w:val="36"/>
          <w:sz w:val="24"/>
          <w:szCs w:val="24"/>
        </w:rPr>
        <w:t xml:space="preserve">1 классы - </w:t>
      </w:r>
      <w:proofErr w:type="spellStart"/>
      <w:r w:rsidR="00AE538D" w:rsidRPr="00936FB4">
        <w:rPr>
          <w:rFonts w:ascii="Times New Roman" w:hAnsi="Times New Roman" w:cs="Times New Roman"/>
          <w:kern w:val="36"/>
          <w:sz w:val="24"/>
          <w:szCs w:val="24"/>
        </w:rPr>
        <w:t>Бочарникова</w:t>
      </w:r>
      <w:proofErr w:type="spellEnd"/>
      <w:r w:rsidR="00AE538D" w:rsidRPr="00936FB4">
        <w:rPr>
          <w:rFonts w:ascii="Times New Roman" w:hAnsi="Times New Roman" w:cs="Times New Roman"/>
          <w:kern w:val="36"/>
          <w:sz w:val="24"/>
          <w:szCs w:val="24"/>
        </w:rPr>
        <w:t xml:space="preserve"> Р.А. 2015</w:t>
      </w:r>
      <w:r w:rsidRPr="00936FB4">
        <w:rPr>
          <w:rFonts w:ascii="Times New Roman" w:hAnsi="Times New Roman" w:cs="Times New Roman"/>
          <w:kern w:val="36"/>
          <w:sz w:val="24"/>
          <w:szCs w:val="24"/>
        </w:rPr>
        <w:t>г.</w:t>
      </w:r>
    </w:p>
    <w:p w:rsidR="00A2245B" w:rsidRPr="00936FB4" w:rsidRDefault="00A2245B" w:rsidP="00936FB4">
      <w:pPr>
        <w:pStyle w:val="a5"/>
        <w:numPr>
          <w:ilvl w:val="0"/>
          <w:numId w:val="13"/>
        </w:numPr>
        <w:spacing w:line="360" w:lineRule="auto"/>
        <w:rPr>
          <w:rFonts w:ascii="Times New Roman" w:hAnsi="Times New Roman" w:cs="Times New Roman"/>
          <w:sz w:val="24"/>
          <w:szCs w:val="24"/>
        </w:rPr>
      </w:pPr>
      <w:r w:rsidRPr="00936FB4">
        <w:rPr>
          <w:rFonts w:ascii="Times New Roman" w:hAnsi="Times New Roman" w:cs="Times New Roman"/>
          <w:sz w:val="24"/>
          <w:szCs w:val="24"/>
        </w:rPr>
        <w:t xml:space="preserve">Химия. Алгоритмы решения задач. Тесты - Олейников Н.Н., Муравьева Г.П. </w:t>
      </w:r>
      <w:r w:rsidR="00AE538D" w:rsidRPr="00936FB4">
        <w:rPr>
          <w:rFonts w:ascii="Times New Roman" w:hAnsi="Times New Roman" w:cs="Times New Roman"/>
          <w:sz w:val="24"/>
          <w:szCs w:val="24"/>
        </w:rPr>
        <w:t>2017</w:t>
      </w:r>
      <w:r w:rsidRPr="00936FB4">
        <w:rPr>
          <w:rFonts w:ascii="Times New Roman" w:hAnsi="Times New Roman" w:cs="Times New Roman"/>
          <w:sz w:val="24"/>
          <w:szCs w:val="24"/>
        </w:rPr>
        <w:t>г.</w:t>
      </w:r>
    </w:p>
    <w:p w:rsidR="009E78B2" w:rsidRPr="00936FB4" w:rsidRDefault="009E78B2" w:rsidP="009E78B2">
      <w:pPr>
        <w:jc w:val="center"/>
        <w:rPr>
          <w:rFonts w:ascii="Times New Roman" w:hAnsi="Times New Roman" w:cs="Times New Roman"/>
          <w:b/>
          <w:sz w:val="24"/>
          <w:szCs w:val="24"/>
        </w:rPr>
      </w:pPr>
      <w:r w:rsidRPr="00936FB4">
        <w:rPr>
          <w:rFonts w:ascii="Times New Roman" w:hAnsi="Times New Roman" w:cs="Times New Roman"/>
          <w:b/>
          <w:sz w:val="24"/>
          <w:szCs w:val="24"/>
        </w:rPr>
        <w:t>Интернет-ресурсы</w:t>
      </w:r>
    </w:p>
    <w:p w:rsidR="009E78B2" w:rsidRPr="00936FB4" w:rsidRDefault="00E03AC1" w:rsidP="009E78B2">
      <w:pPr>
        <w:pStyle w:val="aa"/>
        <w:numPr>
          <w:ilvl w:val="0"/>
          <w:numId w:val="13"/>
        </w:numPr>
        <w:tabs>
          <w:tab w:val="clear" w:pos="720"/>
        </w:tabs>
        <w:spacing w:before="90" w:after="90"/>
        <w:jc w:val="both"/>
        <w:rPr>
          <w:sz w:val="24"/>
          <w:szCs w:val="24"/>
        </w:rPr>
      </w:pPr>
      <w:hyperlink r:id="rId6" w:history="1">
        <w:r w:rsidR="009E78B2" w:rsidRPr="00936FB4">
          <w:rPr>
            <w:rStyle w:val="a6"/>
            <w:sz w:val="24"/>
            <w:szCs w:val="24"/>
          </w:rPr>
          <w:t>http://www.en.edu.ru/</w:t>
        </w:r>
      </w:hyperlink>
      <w:r w:rsidR="009E78B2" w:rsidRPr="00936FB4">
        <w:rPr>
          <w:sz w:val="24"/>
          <w:szCs w:val="24"/>
        </w:rPr>
        <w:t xml:space="preserve">  Естественнонаучный образовательный портал. </w:t>
      </w:r>
    </w:p>
    <w:p w:rsidR="009E78B2" w:rsidRPr="00936FB4" w:rsidRDefault="00E03AC1" w:rsidP="009E78B2">
      <w:pPr>
        <w:pStyle w:val="aa"/>
        <w:numPr>
          <w:ilvl w:val="0"/>
          <w:numId w:val="13"/>
        </w:numPr>
        <w:tabs>
          <w:tab w:val="clear" w:pos="720"/>
        </w:tabs>
        <w:spacing w:before="90" w:after="90"/>
        <w:jc w:val="both"/>
        <w:rPr>
          <w:sz w:val="24"/>
          <w:szCs w:val="24"/>
        </w:rPr>
      </w:pPr>
      <w:hyperlink r:id="rId7" w:history="1">
        <w:r w:rsidR="009E78B2" w:rsidRPr="00936FB4">
          <w:rPr>
            <w:rStyle w:val="a6"/>
            <w:sz w:val="24"/>
            <w:szCs w:val="24"/>
          </w:rPr>
          <w:t>http://www.alhimik.ru/</w:t>
        </w:r>
      </w:hyperlink>
      <w:r w:rsidR="009E78B2" w:rsidRPr="00936FB4">
        <w:rPr>
          <w:sz w:val="24"/>
          <w:szCs w:val="24"/>
        </w:rPr>
        <w:t xml:space="preserve"> - АЛХИМИК - ваш помощник, лоцман в море химических веществ и явлений. </w:t>
      </w:r>
    </w:p>
    <w:p w:rsidR="009E78B2" w:rsidRPr="00936FB4" w:rsidRDefault="00E03AC1" w:rsidP="009E78B2">
      <w:pPr>
        <w:pStyle w:val="aa"/>
        <w:numPr>
          <w:ilvl w:val="0"/>
          <w:numId w:val="13"/>
        </w:numPr>
        <w:tabs>
          <w:tab w:val="clear" w:pos="720"/>
        </w:tabs>
        <w:spacing w:before="90" w:after="90"/>
        <w:jc w:val="both"/>
        <w:rPr>
          <w:sz w:val="24"/>
          <w:szCs w:val="24"/>
        </w:rPr>
      </w:pPr>
      <w:hyperlink r:id="rId8" w:history="1">
        <w:r w:rsidR="009E78B2" w:rsidRPr="00936FB4">
          <w:rPr>
            <w:rStyle w:val="a6"/>
            <w:sz w:val="24"/>
            <w:szCs w:val="24"/>
          </w:rPr>
          <w:t>http://grokhovs.chat.ru/chemhist.html</w:t>
        </w:r>
      </w:hyperlink>
      <w:r w:rsidR="009E78B2" w:rsidRPr="00936FB4">
        <w:rPr>
          <w:sz w:val="24"/>
          <w:szCs w:val="24"/>
        </w:rPr>
        <w:t xml:space="preserve"> Всеобщая история химии. Возникновение и развитие химии с древнейших времен до XVII века. </w:t>
      </w:r>
    </w:p>
    <w:p w:rsidR="009E78B2" w:rsidRPr="00936FB4" w:rsidRDefault="00E03AC1" w:rsidP="009E78B2">
      <w:pPr>
        <w:pStyle w:val="aa"/>
        <w:numPr>
          <w:ilvl w:val="0"/>
          <w:numId w:val="13"/>
        </w:numPr>
        <w:tabs>
          <w:tab w:val="clear" w:pos="720"/>
          <w:tab w:val="num" w:pos="540"/>
        </w:tabs>
        <w:spacing w:before="90" w:after="90"/>
        <w:jc w:val="both"/>
        <w:rPr>
          <w:sz w:val="24"/>
          <w:szCs w:val="24"/>
        </w:rPr>
      </w:pPr>
      <w:hyperlink r:id="rId9" w:history="1">
        <w:r w:rsidR="009E78B2" w:rsidRPr="00936FB4">
          <w:rPr>
            <w:rStyle w:val="a6"/>
            <w:sz w:val="24"/>
            <w:szCs w:val="24"/>
          </w:rPr>
          <w:t>http://hemi.wallst.ru/</w:t>
        </w:r>
      </w:hyperlink>
      <w:r w:rsidR="009E78B2" w:rsidRPr="00936FB4">
        <w:rPr>
          <w:rStyle w:val="black"/>
          <w:sz w:val="24"/>
          <w:szCs w:val="24"/>
        </w:rPr>
        <w:t xml:space="preserve"> - </w:t>
      </w:r>
      <w:r w:rsidR="009E78B2" w:rsidRPr="00936FB4">
        <w:rPr>
          <w:sz w:val="24"/>
          <w:szCs w:val="24"/>
        </w:rPr>
        <w:t xml:space="preserve">Экспериментальный учебник по общей химии для 8-11 классов, предназначенный как для  изучения химии "с нуля", так и для подготовки к экзаменам. </w:t>
      </w:r>
    </w:p>
    <w:p w:rsidR="00EB1C59" w:rsidRDefault="00EB1C59"/>
    <w:sectPr w:rsidR="00EB1C59" w:rsidSect="00BF3FD1">
      <w:pgSz w:w="11906" w:h="16838"/>
      <w:pgMar w:top="709"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FD8"/>
    <w:multiLevelType w:val="hybridMultilevel"/>
    <w:tmpl w:val="CE6202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30E59A4"/>
    <w:multiLevelType w:val="hybridMultilevel"/>
    <w:tmpl w:val="373C7DF0"/>
    <w:lvl w:ilvl="0" w:tplc="0419000D">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cs="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cs="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cs="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2" w15:restartNumberingAfterBreak="0">
    <w:nsid w:val="04141AFD"/>
    <w:multiLevelType w:val="hybridMultilevel"/>
    <w:tmpl w:val="6F3E2AA8"/>
    <w:lvl w:ilvl="0" w:tplc="0419000D">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0657703D"/>
    <w:multiLevelType w:val="hybridMultilevel"/>
    <w:tmpl w:val="5E44E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D40FC"/>
    <w:multiLevelType w:val="hybridMultilevel"/>
    <w:tmpl w:val="7A4891A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631C7F"/>
    <w:multiLevelType w:val="hybridMultilevel"/>
    <w:tmpl w:val="352C6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2A1983"/>
    <w:multiLevelType w:val="hybridMultilevel"/>
    <w:tmpl w:val="D208F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AF489F"/>
    <w:multiLevelType w:val="hybridMultilevel"/>
    <w:tmpl w:val="6F6ABB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0C723D"/>
    <w:multiLevelType w:val="hybridMultilevel"/>
    <w:tmpl w:val="C4A0AA7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37C6252"/>
    <w:multiLevelType w:val="hybridMultilevel"/>
    <w:tmpl w:val="E6AE4692"/>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21986"/>
    <w:multiLevelType w:val="hybridMultilevel"/>
    <w:tmpl w:val="DB1C7B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8D4DC5"/>
    <w:multiLevelType w:val="hybridMultilevel"/>
    <w:tmpl w:val="07C21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A6D70"/>
    <w:multiLevelType w:val="hybridMultilevel"/>
    <w:tmpl w:val="06125194"/>
    <w:lvl w:ilvl="0" w:tplc="F740EF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9B1BEA"/>
    <w:multiLevelType w:val="hybridMultilevel"/>
    <w:tmpl w:val="33AE01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7ABB3A7A"/>
    <w:multiLevelType w:val="hybridMultilevel"/>
    <w:tmpl w:val="4704C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C53B76"/>
    <w:multiLevelType w:val="hybridMultilevel"/>
    <w:tmpl w:val="CE6202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E5E26D4"/>
    <w:multiLevelType w:val="hybridMultilevel"/>
    <w:tmpl w:val="E3E08C34"/>
    <w:lvl w:ilvl="0" w:tplc="0419000D">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7" w15:restartNumberingAfterBreak="0">
    <w:nsid w:val="7FC04E00"/>
    <w:multiLevelType w:val="hybridMultilevel"/>
    <w:tmpl w:val="1D521C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7"/>
  </w:num>
  <w:num w:numId="5">
    <w:abstractNumId w:val="17"/>
  </w:num>
  <w:num w:numId="6">
    <w:abstractNumId w:val="6"/>
  </w:num>
  <w:num w:numId="7">
    <w:abstractNumId w:val="4"/>
  </w:num>
  <w:num w:numId="8">
    <w:abstractNumId w:val="10"/>
  </w:num>
  <w:num w:numId="9">
    <w:abstractNumId w:val="15"/>
  </w:num>
  <w:num w:numId="10">
    <w:abstractNumId w:val="14"/>
  </w:num>
  <w:num w:numId="11">
    <w:abstractNumId w:val="3"/>
  </w:num>
  <w:num w:numId="12">
    <w:abstractNumId w:val="12"/>
  </w:num>
  <w:num w:numId="13">
    <w:abstractNumId w:val="11"/>
  </w:num>
  <w:num w:numId="14">
    <w:abstractNumId w:val="5"/>
  </w:num>
  <w:num w:numId="15">
    <w:abstractNumId w:val="1"/>
  </w:num>
  <w:num w:numId="16">
    <w:abstractNumId w:val="2"/>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CC"/>
    <w:rsid w:val="00021977"/>
    <w:rsid w:val="000623F7"/>
    <w:rsid w:val="000B46E0"/>
    <w:rsid w:val="00111946"/>
    <w:rsid w:val="001F5D13"/>
    <w:rsid w:val="00233AF2"/>
    <w:rsid w:val="002954BA"/>
    <w:rsid w:val="002A7303"/>
    <w:rsid w:val="002C4229"/>
    <w:rsid w:val="00355001"/>
    <w:rsid w:val="003D392E"/>
    <w:rsid w:val="00432335"/>
    <w:rsid w:val="004E6ECE"/>
    <w:rsid w:val="0056381C"/>
    <w:rsid w:val="005C258C"/>
    <w:rsid w:val="005D1664"/>
    <w:rsid w:val="00604874"/>
    <w:rsid w:val="00606718"/>
    <w:rsid w:val="00647C83"/>
    <w:rsid w:val="006B44A9"/>
    <w:rsid w:val="0078289A"/>
    <w:rsid w:val="0085722C"/>
    <w:rsid w:val="008D75E0"/>
    <w:rsid w:val="008E04AD"/>
    <w:rsid w:val="008E064C"/>
    <w:rsid w:val="00936FB4"/>
    <w:rsid w:val="009A2FEF"/>
    <w:rsid w:val="009E78B2"/>
    <w:rsid w:val="00A2245B"/>
    <w:rsid w:val="00A553D1"/>
    <w:rsid w:val="00A87BE1"/>
    <w:rsid w:val="00AE538D"/>
    <w:rsid w:val="00B01B9C"/>
    <w:rsid w:val="00B479A1"/>
    <w:rsid w:val="00B90672"/>
    <w:rsid w:val="00BA37E5"/>
    <w:rsid w:val="00BB00CE"/>
    <w:rsid w:val="00BB26E3"/>
    <w:rsid w:val="00BC05B8"/>
    <w:rsid w:val="00BF3FD1"/>
    <w:rsid w:val="00BF4ECD"/>
    <w:rsid w:val="00CE11FC"/>
    <w:rsid w:val="00D73148"/>
    <w:rsid w:val="00D80528"/>
    <w:rsid w:val="00D83437"/>
    <w:rsid w:val="00DC6A32"/>
    <w:rsid w:val="00DD3BC5"/>
    <w:rsid w:val="00E03AC1"/>
    <w:rsid w:val="00E13693"/>
    <w:rsid w:val="00E72F27"/>
    <w:rsid w:val="00EB1C59"/>
    <w:rsid w:val="00EE3BE1"/>
    <w:rsid w:val="00F239E8"/>
    <w:rsid w:val="00F94BCC"/>
    <w:rsid w:val="00FB1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26DB1-EC5D-4A6E-99EA-6EEA1494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2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A2F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4BCC"/>
    <w:pPr>
      <w:spacing w:after="0" w:line="240" w:lineRule="auto"/>
    </w:pPr>
    <w:rPr>
      <w:rFonts w:eastAsiaTheme="minorHAnsi"/>
      <w:lang w:eastAsia="en-US"/>
    </w:rPr>
  </w:style>
  <w:style w:type="table" w:styleId="a4">
    <w:name w:val="Table Grid"/>
    <w:basedOn w:val="a1"/>
    <w:uiPriority w:val="59"/>
    <w:rsid w:val="00F94B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94BCC"/>
    <w:pPr>
      <w:ind w:left="720"/>
      <w:contextualSpacing/>
    </w:pPr>
    <w:rPr>
      <w:rFonts w:eastAsiaTheme="minorHAnsi"/>
      <w:lang w:eastAsia="en-US"/>
    </w:rPr>
  </w:style>
  <w:style w:type="character" w:styleId="a6">
    <w:name w:val="Hyperlink"/>
    <w:basedOn w:val="a0"/>
    <w:uiPriority w:val="99"/>
    <w:unhideWhenUsed/>
    <w:rsid w:val="00F94BCC"/>
    <w:rPr>
      <w:color w:val="0000FF" w:themeColor="hyperlink"/>
      <w:u w:val="single"/>
    </w:rPr>
  </w:style>
  <w:style w:type="paragraph" w:styleId="a7">
    <w:name w:val="Body Text Indent"/>
    <w:basedOn w:val="a"/>
    <w:link w:val="a8"/>
    <w:uiPriority w:val="99"/>
    <w:unhideWhenUsed/>
    <w:rsid w:val="00F94BCC"/>
    <w:pPr>
      <w:spacing w:after="120"/>
      <w:ind w:left="283"/>
    </w:pPr>
    <w:rPr>
      <w:rFonts w:eastAsiaTheme="minorHAnsi"/>
      <w:lang w:eastAsia="en-US"/>
    </w:rPr>
  </w:style>
  <w:style w:type="character" w:customStyle="1" w:styleId="a8">
    <w:name w:val="Основной текст с отступом Знак"/>
    <w:basedOn w:val="a0"/>
    <w:link w:val="a7"/>
    <w:uiPriority w:val="99"/>
    <w:rsid w:val="00F94BCC"/>
    <w:rPr>
      <w:rFonts w:eastAsiaTheme="minorHAnsi"/>
      <w:lang w:eastAsia="en-US"/>
    </w:rPr>
  </w:style>
  <w:style w:type="character" w:styleId="a9">
    <w:name w:val="FollowedHyperlink"/>
    <w:basedOn w:val="a0"/>
    <w:uiPriority w:val="99"/>
    <w:semiHidden/>
    <w:unhideWhenUsed/>
    <w:rsid w:val="00F94BCC"/>
    <w:rPr>
      <w:color w:val="800080" w:themeColor="followedHyperlink"/>
      <w:u w:val="single"/>
    </w:rPr>
  </w:style>
  <w:style w:type="paragraph" w:customStyle="1" w:styleId="western">
    <w:name w:val="western"/>
    <w:basedOn w:val="a"/>
    <w:rsid w:val="00F94BC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rsid w:val="00D83437"/>
    <w:pPr>
      <w:spacing w:before="20" w:after="20" w:line="240" w:lineRule="auto"/>
    </w:pPr>
    <w:rPr>
      <w:rFonts w:ascii="Times New Roman" w:eastAsia="Times New Roman" w:hAnsi="Times New Roman" w:cs="Times New Roman"/>
      <w:sz w:val="20"/>
      <w:szCs w:val="20"/>
    </w:rPr>
  </w:style>
  <w:style w:type="character" w:customStyle="1" w:styleId="FontStyle12">
    <w:name w:val="Font Style12"/>
    <w:basedOn w:val="a0"/>
    <w:rsid w:val="00D73148"/>
    <w:rPr>
      <w:rFonts w:ascii="Calibri" w:hAnsi="Calibri" w:cs="Calibri"/>
      <w:sz w:val="24"/>
      <w:szCs w:val="24"/>
    </w:rPr>
  </w:style>
  <w:style w:type="paragraph" w:customStyle="1" w:styleId="Default">
    <w:name w:val="Default"/>
    <w:rsid w:val="007828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ack">
    <w:name w:val="black"/>
    <w:basedOn w:val="a0"/>
    <w:rsid w:val="009E78B2"/>
  </w:style>
  <w:style w:type="character" w:customStyle="1" w:styleId="10">
    <w:name w:val="Заголовок 1 Знак"/>
    <w:basedOn w:val="a0"/>
    <w:link w:val="1"/>
    <w:uiPriority w:val="9"/>
    <w:rsid w:val="00A2245B"/>
    <w:rPr>
      <w:rFonts w:ascii="Times New Roman" w:eastAsia="Times New Roman" w:hAnsi="Times New Roman" w:cs="Times New Roman"/>
      <w:b/>
      <w:bCs/>
      <w:kern w:val="36"/>
      <w:sz w:val="48"/>
      <w:szCs w:val="48"/>
    </w:rPr>
  </w:style>
  <w:style w:type="paragraph" w:styleId="ab">
    <w:name w:val="Balloon Text"/>
    <w:basedOn w:val="a"/>
    <w:link w:val="ac"/>
    <w:uiPriority w:val="99"/>
    <w:semiHidden/>
    <w:unhideWhenUsed/>
    <w:rsid w:val="00D805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0528"/>
    <w:rPr>
      <w:rFonts w:ascii="Tahoma" w:hAnsi="Tahoma" w:cs="Tahoma"/>
      <w:sz w:val="16"/>
      <w:szCs w:val="16"/>
    </w:rPr>
  </w:style>
  <w:style w:type="character" w:customStyle="1" w:styleId="30">
    <w:name w:val="Заголовок 3 Знак"/>
    <w:basedOn w:val="a0"/>
    <w:link w:val="3"/>
    <w:uiPriority w:val="9"/>
    <w:semiHidden/>
    <w:rsid w:val="009A2FEF"/>
    <w:rPr>
      <w:rFonts w:asciiTheme="majorHAnsi" w:eastAsiaTheme="majorEastAsia" w:hAnsiTheme="majorHAnsi" w:cstheme="majorBidi"/>
      <w:b/>
      <w:bCs/>
      <w:color w:val="4F81BD" w:themeColor="accent1"/>
    </w:rPr>
  </w:style>
  <w:style w:type="table" w:customStyle="1" w:styleId="11">
    <w:name w:val="Сетка таблицы1"/>
    <w:basedOn w:val="a1"/>
    <w:next w:val="a4"/>
    <w:uiPriority w:val="59"/>
    <w:rsid w:val="0060487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59442">
      <w:bodyDiv w:val="1"/>
      <w:marLeft w:val="0"/>
      <w:marRight w:val="0"/>
      <w:marTop w:val="0"/>
      <w:marBottom w:val="0"/>
      <w:divBdr>
        <w:top w:val="none" w:sz="0" w:space="0" w:color="auto"/>
        <w:left w:val="none" w:sz="0" w:space="0" w:color="auto"/>
        <w:bottom w:val="none" w:sz="0" w:space="0" w:color="auto"/>
        <w:right w:val="none" w:sz="0" w:space="0" w:color="auto"/>
      </w:divBdr>
    </w:div>
    <w:div w:id="1128429890">
      <w:bodyDiv w:val="1"/>
      <w:marLeft w:val="0"/>
      <w:marRight w:val="0"/>
      <w:marTop w:val="0"/>
      <w:marBottom w:val="0"/>
      <w:divBdr>
        <w:top w:val="none" w:sz="0" w:space="0" w:color="auto"/>
        <w:left w:val="none" w:sz="0" w:space="0" w:color="auto"/>
        <w:bottom w:val="none" w:sz="0" w:space="0" w:color="auto"/>
        <w:right w:val="none" w:sz="0" w:space="0" w:color="auto"/>
      </w:divBdr>
    </w:div>
    <w:div w:id="14352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khovs.chat.ru/chemhist.html" TargetMode="External"/><Relationship Id="rId3" Type="http://schemas.openxmlformats.org/officeDocument/2006/relationships/styles" Target="styles.xml"/><Relationship Id="rId7" Type="http://schemas.openxmlformats.org/officeDocument/2006/relationships/hyperlink" Target="http://www.alhim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mi.wall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53E3-22EC-4DD6-BC05-5082D739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2671</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kuzovkov</cp:lastModifiedBy>
  <cp:revision>2</cp:revision>
  <cp:lastPrinted>2019-09-27T05:49:00Z</cp:lastPrinted>
  <dcterms:created xsi:type="dcterms:W3CDTF">2022-06-20T16:37:00Z</dcterms:created>
  <dcterms:modified xsi:type="dcterms:W3CDTF">2022-06-20T16:37:00Z</dcterms:modified>
</cp:coreProperties>
</file>